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84" w:rsidRDefault="00192B8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-272415</wp:posOffset>
            </wp:positionV>
            <wp:extent cx="701675" cy="657225"/>
            <wp:effectExtent l="19050" t="0" r="317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B84" w:rsidRDefault="00192B84" w:rsidP="00192B84"/>
    <w:p w:rsidR="00192B84" w:rsidRPr="00192B84" w:rsidRDefault="00192B84" w:rsidP="00192B8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60"/>
          <w:sz w:val="24"/>
          <w:szCs w:val="24"/>
        </w:rPr>
      </w:pPr>
      <w:r>
        <w:tab/>
      </w:r>
      <w:r w:rsidRPr="00192B84">
        <w:rPr>
          <w:rFonts w:ascii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192B84" w:rsidRP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B84">
        <w:rPr>
          <w:rFonts w:ascii="Times New Roman" w:hAnsi="Times New Roman" w:cs="Times New Roman"/>
          <w:b/>
          <w:sz w:val="24"/>
          <w:szCs w:val="24"/>
        </w:rPr>
        <w:t>«СТЕПНОВСКАЯ ООШ» КИЗЛЯРСКОГО РАЙОНА</w:t>
      </w:r>
    </w:p>
    <w:p w:rsidR="00192B84" w:rsidRPr="00192B84" w:rsidRDefault="00192B84" w:rsidP="00192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B84" w:rsidRPr="00192B84" w:rsidRDefault="00192B84" w:rsidP="00192B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92B84">
        <w:rPr>
          <w:rFonts w:ascii="Times New Roman" w:hAnsi="Times New Roman" w:cs="Times New Roman"/>
        </w:rPr>
        <w:t xml:space="preserve">368808. РД, Кизлярский район, </w:t>
      </w:r>
      <w:proofErr w:type="gramStart"/>
      <w:r w:rsidRPr="00192B84">
        <w:rPr>
          <w:rFonts w:ascii="Times New Roman" w:hAnsi="Times New Roman" w:cs="Times New Roman"/>
        </w:rPr>
        <w:t>с</w:t>
      </w:r>
      <w:proofErr w:type="gramEnd"/>
      <w:r w:rsidRPr="00192B84">
        <w:rPr>
          <w:rFonts w:ascii="Times New Roman" w:hAnsi="Times New Roman" w:cs="Times New Roman"/>
        </w:rPr>
        <w:t xml:space="preserve">. Степное т.  89222854765 </w:t>
      </w:r>
    </w:p>
    <w:p w:rsidR="00192B84" w:rsidRPr="006E39BE" w:rsidRDefault="00192B84" w:rsidP="006E39BE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92B84">
        <w:rPr>
          <w:rFonts w:ascii="Times New Roman" w:hAnsi="Times New Roman" w:cs="Times New Roman"/>
        </w:rPr>
        <w:t>ИНН 054700615 ОГРН 1040501099198</w:t>
      </w:r>
      <w:r w:rsidRPr="00192B84">
        <w:rPr>
          <w:rFonts w:ascii="Times New Roman" w:hAnsi="Times New Roman" w:cs="Times New Roman"/>
        </w:rPr>
        <w:tab/>
      </w:r>
      <w:proofErr w:type="spellStart"/>
      <w:r w:rsidRPr="00192B84">
        <w:rPr>
          <w:rFonts w:ascii="Times New Roman" w:hAnsi="Times New Roman" w:cs="Times New Roman"/>
        </w:rPr>
        <w:t>Гос</w:t>
      </w:r>
      <w:proofErr w:type="gramStart"/>
      <w:r w:rsidRPr="00192B84">
        <w:rPr>
          <w:rFonts w:ascii="Times New Roman" w:hAnsi="Times New Roman" w:cs="Times New Roman"/>
        </w:rPr>
        <w:t>.а</w:t>
      </w:r>
      <w:proofErr w:type="gramEnd"/>
      <w:r w:rsidRPr="00192B84">
        <w:rPr>
          <w:rFonts w:ascii="Times New Roman" w:hAnsi="Times New Roman" w:cs="Times New Roman"/>
        </w:rPr>
        <w:t>ккр</w:t>
      </w:r>
      <w:r w:rsidR="00E12EFB">
        <w:rPr>
          <w:rFonts w:ascii="Times New Roman" w:hAnsi="Times New Roman" w:cs="Times New Roman"/>
        </w:rPr>
        <w:t>едитация</w:t>
      </w:r>
      <w:proofErr w:type="spellEnd"/>
      <w:r w:rsidR="00E12EFB">
        <w:rPr>
          <w:rFonts w:ascii="Times New Roman" w:hAnsi="Times New Roman" w:cs="Times New Roman"/>
        </w:rPr>
        <w:t xml:space="preserve"> № 5672 </w:t>
      </w:r>
      <w:r w:rsidRPr="00192B84">
        <w:rPr>
          <w:b/>
          <w:sz w:val="24"/>
          <w:szCs w:val="24"/>
        </w:rPr>
        <w:t xml:space="preserve">                                                          </w:t>
      </w:r>
    </w:p>
    <w:p w:rsidR="006E39BE" w:rsidRPr="006E39BE" w:rsidRDefault="006E39BE" w:rsidP="006E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E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марта 2020 года                                                                                                            № </w:t>
      </w:r>
    </w:p>
    <w:p w:rsidR="006E39BE" w:rsidRPr="006E39BE" w:rsidRDefault="006E39BE" w:rsidP="006E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lang w:eastAsia="ru-RU"/>
        </w:rPr>
      </w:pPr>
      <w:r w:rsidRPr="006E39BE">
        <w:rPr>
          <w:rFonts w:ascii="Times New Roman" w:eastAsia="Times New Roman" w:hAnsi="Times New Roman" w:cs="Times New Roman"/>
          <w:b/>
          <w:spacing w:val="60"/>
          <w:sz w:val="24"/>
          <w:lang w:eastAsia="ru-RU"/>
        </w:rPr>
        <w:t>ПРИКАЗ</w:t>
      </w:r>
    </w:p>
    <w:p w:rsidR="006E39BE" w:rsidRPr="006E39BE" w:rsidRDefault="006E39BE" w:rsidP="006E39BE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6E39BE" w:rsidRPr="006E39BE" w:rsidRDefault="006E39BE" w:rsidP="006E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39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режим работы школы</w:t>
      </w:r>
    </w:p>
    <w:p w:rsidR="006E39BE" w:rsidRPr="006E39BE" w:rsidRDefault="006E39BE" w:rsidP="006E39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9BE" w:rsidRPr="006E39BE" w:rsidRDefault="006E39BE" w:rsidP="006E39BE">
      <w:pPr>
        <w:keepNext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28 «Компетенция, права, обязанности и ответственность образовательной организации» Федерального закона от 29.12.2012 г. № 273-ФЗ «Об образовании в Российской Федерации», СанПиН 2.4.2.2821-10 «Санитарно-эпидемиологические требования к условиям и организации обучения в общеобразовательных учреждениях», на основании письма Министерства образования и науки Республики Дагестан №06-2634/01-08/20 от 18.03.2020 года, в</w:t>
      </w:r>
      <w:proofErr w:type="gramEnd"/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proofErr w:type="gramEnd"/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проведения мероприятий, направленных на предупреждение завоза и распространения новой </w:t>
      </w:r>
      <w:proofErr w:type="spellStart"/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 2019-</w:t>
      </w:r>
      <w:proofErr w:type="spellStart"/>
      <w:r w:rsidRPr="006E39B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nCoV</w:t>
      </w:r>
      <w:proofErr w:type="spellEnd"/>
    </w:p>
    <w:p w:rsidR="006E39BE" w:rsidRPr="006E39BE" w:rsidRDefault="006E39BE" w:rsidP="006E39B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9BE" w:rsidRPr="006E39BE" w:rsidRDefault="006E39BE" w:rsidP="006E39BE">
      <w:pPr>
        <w:autoSpaceDE w:val="0"/>
        <w:autoSpaceDN w:val="0"/>
        <w:adjustRightInd w:val="0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ПРИКАЗЫВАЮ:</w:t>
      </w:r>
    </w:p>
    <w:p w:rsidR="006E39BE" w:rsidRPr="006E39BE" w:rsidRDefault="006E39BE" w:rsidP="006E3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изменения в  графике  учебного процесса школы, утвержденного Приказом №25 от 02.09.2019 года в части установления периода весенних каникул. Установить период весенних каникул </w:t>
      </w:r>
      <w:r w:rsidR="00E12EFB">
        <w:rPr>
          <w:rFonts w:ascii="Times New Roman" w:eastAsia="Times New Roman" w:hAnsi="Times New Roman" w:cs="Times New Roman"/>
          <w:sz w:val="26"/>
          <w:szCs w:val="26"/>
          <w:lang w:eastAsia="ru-RU"/>
        </w:rPr>
        <w:t>с 23 марта по 0</w:t>
      </w:r>
      <w:bookmarkStart w:id="0" w:name="_GoBack"/>
      <w:bookmarkEnd w:id="0"/>
      <w:r w:rsidR="00E12E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 2020 года включительно.</w:t>
      </w:r>
    </w:p>
    <w:p w:rsidR="006E39BE" w:rsidRPr="006E39BE" w:rsidRDefault="006E39BE" w:rsidP="006E3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учителям школы:</w:t>
      </w:r>
    </w:p>
    <w:p w:rsidR="006E39BE" w:rsidRPr="006E39BE" w:rsidRDefault="006E39BE" w:rsidP="006E39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 с применением дистанционных образовательных технологий и электронного обучения;</w:t>
      </w:r>
    </w:p>
    <w:p w:rsidR="006E39BE" w:rsidRPr="006E39BE" w:rsidRDefault="006E39BE" w:rsidP="006E39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реализацию образовательных программ в полном объеме.</w:t>
      </w:r>
    </w:p>
    <w:p w:rsidR="006E39BE" w:rsidRPr="006E39BE" w:rsidRDefault="006E39BE" w:rsidP="006E3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действия Указа Главы Республики Дагестан №17 от 18 марта 2020 г. «О введении режима повышенной готовности»,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6E39BE" w:rsidRPr="006E39BE" w:rsidRDefault="006E39BE" w:rsidP="006E39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9B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Усилить в школе меры по проведению санитарно-противоэпидемических и профилактических мероприятий.</w:t>
      </w:r>
    </w:p>
    <w:p w:rsidR="006E39BE" w:rsidRPr="006E39BE" w:rsidRDefault="006E39BE" w:rsidP="006E39B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39BE" w:rsidRPr="006E39BE" w:rsidRDefault="006E39BE" w:rsidP="006E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E39BE" w:rsidRPr="006E39BE" w:rsidRDefault="006E39BE" w:rsidP="006E39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 школы</w:t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6E3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Карагулова З.Р</w:t>
      </w:r>
    </w:p>
    <w:p w:rsidR="00C34B9B" w:rsidRDefault="00C34B9B" w:rsidP="00C34B9B">
      <w:pPr>
        <w:tabs>
          <w:tab w:val="left" w:pos="4095"/>
        </w:tabs>
        <w:spacing w:after="0"/>
      </w:pPr>
    </w:p>
    <w:p w:rsidR="00C34B9B" w:rsidRDefault="00C34B9B" w:rsidP="00C34B9B">
      <w:pPr>
        <w:tabs>
          <w:tab w:val="left" w:pos="4095"/>
        </w:tabs>
        <w:spacing w:after="0"/>
      </w:pPr>
    </w:p>
    <w:p w:rsidR="00C34B9B" w:rsidRDefault="00C34B9B" w:rsidP="00C34B9B">
      <w:pPr>
        <w:tabs>
          <w:tab w:val="left" w:pos="4095"/>
        </w:tabs>
        <w:spacing w:after="0"/>
      </w:pPr>
    </w:p>
    <w:p w:rsidR="00C34B9B" w:rsidRPr="00C34B9B" w:rsidRDefault="00C34B9B" w:rsidP="00C34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B9B">
        <w:rPr>
          <w:rFonts w:ascii="Times New Roman" w:hAnsi="Times New Roman" w:cs="Times New Roman"/>
          <w:sz w:val="24"/>
          <w:szCs w:val="24"/>
        </w:rPr>
        <w:t>Р.</w:t>
      </w:r>
    </w:p>
    <w:p w:rsidR="00C34B9B" w:rsidRPr="00C34B9B" w:rsidRDefault="00C34B9B" w:rsidP="00C34B9B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</w:rPr>
      </w:pPr>
    </w:p>
    <w:sectPr w:rsidR="00C34B9B" w:rsidRPr="00C34B9B" w:rsidSect="009E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C68"/>
    <w:multiLevelType w:val="hybridMultilevel"/>
    <w:tmpl w:val="CAC8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B84"/>
    <w:rsid w:val="00192B84"/>
    <w:rsid w:val="006E39BE"/>
    <w:rsid w:val="009E6296"/>
    <w:rsid w:val="00C34B9B"/>
    <w:rsid w:val="00CF3F2A"/>
    <w:rsid w:val="00E1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Lenovo</cp:lastModifiedBy>
  <cp:revision>4</cp:revision>
  <dcterms:created xsi:type="dcterms:W3CDTF">2020-01-27T19:41:00Z</dcterms:created>
  <dcterms:modified xsi:type="dcterms:W3CDTF">2020-04-27T07:56:00Z</dcterms:modified>
</cp:coreProperties>
</file>