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8C" w:rsidRPr="002963B3" w:rsidRDefault="0014538C" w:rsidP="0014538C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14538C" w:rsidRDefault="0014538C" w:rsidP="0014538C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Pr="002963B3">
        <w:rPr>
          <w:sz w:val="26"/>
          <w:szCs w:val="26"/>
        </w:rPr>
        <w:t>МКОУ «</w:t>
      </w:r>
      <w:r w:rsidR="009515C2" w:rsidRPr="009515C2">
        <w:rPr>
          <w:sz w:val="26"/>
          <w:szCs w:val="26"/>
        </w:rPr>
        <w:t>Степновская</w:t>
      </w:r>
      <w:r w:rsidR="009515C2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ООШ»</w:t>
      </w:r>
      <w:r>
        <w:rPr>
          <w:sz w:val="26"/>
          <w:szCs w:val="26"/>
        </w:rPr>
        <w:t xml:space="preserve">       </w:t>
      </w:r>
      <w:r w:rsidR="00E722F7">
        <w:rPr>
          <w:sz w:val="26"/>
          <w:szCs w:val="26"/>
        </w:rPr>
        <w:t xml:space="preserve">                           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Pr="002963B3">
        <w:rPr>
          <w:sz w:val="26"/>
          <w:szCs w:val="26"/>
        </w:rPr>
        <w:t>МКОУ «</w:t>
      </w:r>
      <w:r w:rsidR="009515C2" w:rsidRPr="009515C2">
        <w:rPr>
          <w:sz w:val="26"/>
          <w:szCs w:val="26"/>
        </w:rPr>
        <w:t>Степновская</w:t>
      </w:r>
      <w:r w:rsidR="009515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14538C" w:rsidRPr="002963B3" w:rsidRDefault="00E722F7" w:rsidP="001453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14538C">
        <w:rPr>
          <w:sz w:val="26"/>
          <w:szCs w:val="26"/>
        </w:rPr>
        <w:t>_______/</w:t>
      </w:r>
      <w:proofErr w:type="spellStart"/>
      <w:r w:rsidR="009515C2">
        <w:rPr>
          <w:sz w:val="26"/>
          <w:szCs w:val="26"/>
        </w:rPr>
        <w:t>Карагулова</w:t>
      </w:r>
      <w:proofErr w:type="spellEnd"/>
      <w:r w:rsidR="009515C2">
        <w:rPr>
          <w:sz w:val="26"/>
          <w:szCs w:val="26"/>
        </w:rPr>
        <w:t xml:space="preserve"> З.Р</w:t>
      </w:r>
      <w:r w:rsidR="00D20048">
        <w:rPr>
          <w:sz w:val="26"/>
          <w:szCs w:val="26"/>
        </w:rPr>
        <w:t>/.</w:t>
      </w:r>
    </w:p>
    <w:p w:rsidR="0014538C" w:rsidRPr="002963B3" w:rsidRDefault="0014538C" w:rsidP="0014538C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D20048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№___</w:t>
      </w:r>
      <w:r>
        <w:rPr>
          <w:sz w:val="26"/>
          <w:szCs w:val="26"/>
        </w:rPr>
        <w:t xml:space="preserve">      </w:t>
      </w:r>
      <w:r w:rsidRPr="002963B3">
        <w:rPr>
          <w:sz w:val="26"/>
          <w:szCs w:val="26"/>
        </w:rPr>
        <w:t>от            2019</w:t>
      </w:r>
      <w:r>
        <w:rPr>
          <w:sz w:val="26"/>
          <w:szCs w:val="26"/>
        </w:rPr>
        <w:t>г</w:t>
      </w:r>
      <w:r w:rsidRPr="002963B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2963B3">
        <w:rPr>
          <w:sz w:val="26"/>
          <w:szCs w:val="26"/>
        </w:rPr>
        <w:t>Приказ</w:t>
      </w:r>
      <w:r w:rsidR="00D20048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№       </w:t>
      </w:r>
      <w:r>
        <w:rPr>
          <w:sz w:val="26"/>
          <w:szCs w:val="26"/>
        </w:rPr>
        <w:t xml:space="preserve">     </w:t>
      </w:r>
      <w:r w:rsidRPr="002963B3">
        <w:rPr>
          <w:sz w:val="26"/>
          <w:szCs w:val="26"/>
        </w:rPr>
        <w:t xml:space="preserve">от            </w:t>
      </w:r>
      <w:r>
        <w:rPr>
          <w:sz w:val="26"/>
          <w:szCs w:val="26"/>
        </w:rPr>
        <w:t xml:space="preserve">  </w:t>
      </w:r>
      <w:r w:rsidRPr="002963B3">
        <w:rPr>
          <w:sz w:val="26"/>
          <w:szCs w:val="26"/>
        </w:rPr>
        <w:t>2019г</w:t>
      </w:r>
    </w:p>
    <w:p w:rsidR="0014538C" w:rsidRDefault="0014538C" w:rsidP="0014538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538C" w:rsidRPr="0014538C" w:rsidRDefault="00E722F7" w:rsidP="0014538C">
      <w:pPr>
        <w:pStyle w:val="a3"/>
        <w:ind w:left="2832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4538C" w:rsidRPr="0014538C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4538C" w:rsidRPr="0014538C" w:rsidRDefault="00E722F7" w:rsidP="0014538C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4538C" w:rsidRPr="0014538C">
        <w:rPr>
          <w:rFonts w:ascii="Times New Roman" w:hAnsi="Times New Roman" w:cs="Times New Roman"/>
          <w:b/>
          <w:sz w:val="28"/>
          <w:szCs w:val="28"/>
          <w:lang w:eastAsia="ru-RU"/>
        </w:rPr>
        <w:t>о совещании при директоре</w:t>
      </w:r>
    </w:p>
    <w:p w:rsidR="0014538C" w:rsidRPr="0014538C" w:rsidRDefault="0014538C" w:rsidP="0014538C">
      <w:pPr>
        <w:pStyle w:val="a3"/>
        <w:ind w:left="2832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1.1. Совещание при директоре  является оперативным органом управления учебно-воспитательным процессом в школе.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1.2. Совещание при директоре созывается один раз в месяц или по мере необходимости.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 xml:space="preserve">1.3. В работе совещания при директоре может принимать </w:t>
      </w:r>
      <w:proofErr w:type="gramStart"/>
      <w:r w:rsidRPr="0014538C">
        <w:rPr>
          <w:rFonts w:ascii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14538C">
        <w:rPr>
          <w:rFonts w:ascii="Times New Roman" w:hAnsi="Times New Roman" w:cs="Times New Roman"/>
          <w:sz w:val="28"/>
          <w:szCs w:val="28"/>
          <w:lang w:eastAsia="ru-RU"/>
        </w:rPr>
        <w:t xml:space="preserve"> как весь педагогический коллектив школы, так и отдельные группы учителей.</w:t>
      </w:r>
    </w:p>
    <w:p w:rsidR="0014538C" w:rsidRPr="0014538C" w:rsidRDefault="0014538C" w:rsidP="0014538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b/>
          <w:sz w:val="28"/>
          <w:szCs w:val="28"/>
          <w:lang w:eastAsia="ru-RU"/>
        </w:rPr>
        <w:t>II. Основные задачи и функции Совещания при директоре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 xml:space="preserve">2.1. Осуществление </w:t>
      </w:r>
      <w:proofErr w:type="gramStart"/>
      <w:r w:rsidRPr="0014538C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4538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законодательства в области образования.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2.2. Планирование и прогнозирование вопросов образовательного процесса в школе.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2.3. Анализ и экспертная оценка эффективности результатов деятельности педагогических работников. Предупреждение возможных недостатков в учебно-воспитательном процессе школы.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2.4. Регулирование отдельных сторон деятельности школы.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2.5. Анализ  результатов организационных, воспитательных, методических мероприятий в школе.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2.6. Стимулирование творчества педагогического коллектива.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2.7. Подведение итогов инспекционно-контрольной деятельности.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2.8. Доведение до сведения педагогического коллектива оперативной информации вышестоящих органов.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2.8. Периодичность проведения оперативных совещаний при директоре определяются формой его проведения: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· информационное совещание проводится по мере поступления информации,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· творческий отчет проводится по плану инспекционно-контрольной деятельности,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· ознакомление педагогического коллектива с итоговыми документами (аналитическими справками, приказами, положениями, результатами тестирования, анкетирования и т.д.) инспекционно-контрольной деятельности,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· инструктаж при проведении каких-либо мероприятий в школе,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· административное совещание проводится директором с членами администрации ОУ.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 xml:space="preserve">2.9. Выявление отрицательных и положительных тенденций в организации образовательного процесса, разработка на этой основе предложений по </w:t>
      </w:r>
      <w:r w:rsidRPr="001453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устранению негативных тенденций и распространение педагогического опыта.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 xml:space="preserve">2.10. </w:t>
      </w:r>
      <w:proofErr w:type="gramStart"/>
      <w:r w:rsidRPr="0014538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538C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приказов, распоряжений в образовательном учреждении.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 xml:space="preserve">2.11. </w:t>
      </w:r>
      <w:proofErr w:type="gramStart"/>
      <w:r w:rsidRPr="0014538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538C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охраны труда и техники безопасности.</w:t>
      </w:r>
    </w:p>
    <w:p w:rsidR="0014538C" w:rsidRPr="0014538C" w:rsidRDefault="0014538C" w:rsidP="0014538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b/>
          <w:sz w:val="28"/>
          <w:szCs w:val="28"/>
          <w:lang w:eastAsia="ru-RU"/>
        </w:rPr>
        <w:t>III. Полномочия Совещания при директоре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3.1. Совещание при директоре принимает решения, которые носят рекомендательный характер. Рекомендации должны быть адресными и конкретными.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3.2. Совещание при директоре могут предварять принятие им управленческих решений по вопросам деятельности школы (приказы, распоряжения).</w:t>
      </w:r>
    </w:p>
    <w:p w:rsidR="0014538C" w:rsidRPr="0014538C" w:rsidRDefault="0014538C" w:rsidP="0014538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b/>
          <w:sz w:val="28"/>
          <w:szCs w:val="28"/>
          <w:lang w:eastAsia="ru-RU"/>
        </w:rPr>
        <w:t>IV. Состав и организация работы совещания при директоре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4.1. На совещании при директоре присутствуют: члены администрации школы; педагогический коллектив; заведующий библиотекой, старшая вожатая; педагоги дополнительного образования.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 xml:space="preserve">4.2. На совещание могут быть </w:t>
      </w:r>
      <w:proofErr w:type="gramStart"/>
      <w:r w:rsidRPr="0014538C">
        <w:rPr>
          <w:rFonts w:ascii="Times New Roman" w:hAnsi="Times New Roman" w:cs="Times New Roman"/>
          <w:sz w:val="28"/>
          <w:szCs w:val="28"/>
          <w:lang w:eastAsia="ru-RU"/>
        </w:rPr>
        <w:t>приглашены</w:t>
      </w:r>
      <w:proofErr w:type="gramEnd"/>
      <w:r w:rsidRPr="0014538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· представители учреждений здравоохранения;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· представители аппарата управления образования;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· учителя-предметники, работающие по совместительству в данном учреждении;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· технический персонал школы;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· представители родительской общественности и т.д.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4.3. При рассмотрении вопросов, связанных с узкой спецификой, на совещании могут присутствовать те лица из числа работников, которых данный вопрос касается.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4.5. Продолжительность совещания не более 1,5 часов.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4.6. Председатель совещания - директор школы. Секретарь совещания при директоре назначается директором.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4.7. Вопросы контроля и инспектирования готовятся к совещанию директором, его заместителями, отчеты - членами коллектива.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4.8. При необходимости на основании рекомендаций, выводов по рассматриваемым вопросам директором школы издается приказ.</w:t>
      </w:r>
    </w:p>
    <w:p w:rsidR="0014538C" w:rsidRPr="0014538C" w:rsidRDefault="0014538C" w:rsidP="0014538C">
      <w:pPr>
        <w:pStyle w:val="a3"/>
        <w:ind w:left="1416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b/>
          <w:sz w:val="28"/>
          <w:szCs w:val="28"/>
          <w:lang w:eastAsia="ru-RU"/>
        </w:rPr>
        <w:t>V. Документы совещания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5.1.  Совещание при директоре оформляется протоколом.</w:t>
      </w:r>
    </w:p>
    <w:p w:rsidR="0014538C" w:rsidRPr="0014538C" w:rsidRDefault="0014538C" w:rsidP="00D2004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38C">
        <w:rPr>
          <w:rFonts w:ascii="Times New Roman" w:hAnsi="Times New Roman" w:cs="Times New Roman"/>
          <w:sz w:val="28"/>
          <w:szCs w:val="28"/>
          <w:lang w:eastAsia="ru-RU"/>
        </w:rPr>
        <w:t>5.2. Протокол подписывается директором школы (председателем) и секретарем.</w:t>
      </w:r>
    </w:p>
    <w:p w:rsidR="00C921D7" w:rsidRPr="0014538C" w:rsidRDefault="004070C3" w:rsidP="0014538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21D7" w:rsidRPr="0014538C" w:rsidSect="00390A6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0C3" w:rsidRDefault="004070C3" w:rsidP="0014538C">
      <w:r>
        <w:separator/>
      </w:r>
    </w:p>
  </w:endnote>
  <w:endnote w:type="continuationSeparator" w:id="0">
    <w:p w:rsidR="004070C3" w:rsidRDefault="004070C3" w:rsidP="0014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4925913"/>
      <w:docPartObj>
        <w:docPartGallery w:val="Page Numbers (Bottom of Page)"/>
        <w:docPartUnique/>
      </w:docPartObj>
    </w:sdtPr>
    <w:sdtContent>
      <w:p w:rsidR="0014538C" w:rsidRDefault="00390A6A">
        <w:pPr>
          <w:pStyle w:val="a6"/>
          <w:jc w:val="right"/>
        </w:pPr>
        <w:r>
          <w:fldChar w:fldCharType="begin"/>
        </w:r>
        <w:r w:rsidR="0014538C">
          <w:instrText>PAGE   \* MERGEFORMAT</w:instrText>
        </w:r>
        <w:r>
          <w:fldChar w:fldCharType="separate"/>
        </w:r>
        <w:r w:rsidR="00D20048">
          <w:rPr>
            <w:noProof/>
          </w:rPr>
          <w:t>1</w:t>
        </w:r>
        <w:r>
          <w:fldChar w:fldCharType="end"/>
        </w:r>
      </w:p>
    </w:sdtContent>
  </w:sdt>
  <w:p w:rsidR="0014538C" w:rsidRDefault="001453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0C3" w:rsidRDefault="004070C3" w:rsidP="0014538C">
      <w:r>
        <w:separator/>
      </w:r>
    </w:p>
  </w:footnote>
  <w:footnote w:type="continuationSeparator" w:id="0">
    <w:p w:rsidR="004070C3" w:rsidRDefault="004070C3" w:rsidP="00145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38C"/>
    <w:rsid w:val="00014AB1"/>
    <w:rsid w:val="00100150"/>
    <w:rsid w:val="0014538C"/>
    <w:rsid w:val="00390A6A"/>
    <w:rsid w:val="004070C3"/>
    <w:rsid w:val="009515C2"/>
    <w:rsid w:val="009E212E"/>
    <w:rsid w:val="00D20048"/>
    <w:rsid w:val="00E722F7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8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453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5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53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5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22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22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8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453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5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53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5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22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22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5</cp:revision>
  <cp:lastPrinted>2019-11-21T10:11:00Z</cp:lastPrinted>
  <dcterms:created xsi:type="dcterms:W3CDTF">2019-08-19T11:46:00Z</dcterms:created>
  <dcterms:modified xsi:type="dcterms:W3CDTF">2020-01-21T21:31:00Z</dcterms:modified>
</cp:coreProperties>
</file>