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E1" w:rsidRPr="008B135D" w:rsidRDefault="009240E1" w:rsidP="009240E1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8B135D">
        <w:t>Принято</w:t>
      </w:r>
      <w:proofErr w:type="gramStart"/>
      <w:r w:rsidRPr="008B135D">
        <w:t xml:space="preserve">                                                          </w:t>
      </w:r>
      <w:r w:rsidR="008B135D">
        <w:t xml:space="preserve">                  </w:t>
      </w:r>
      <w:r w:rsidRPr="008B135D">
        <w:t>У</w:t>
      </w:r>
      <w:proofErr w:type="gramEnd"/>
      <w:r w:rsidRPr="008B135D">
        <w:t>тверждаю</w:t>
      </w:r>
    </w:p>
    <w:p w:rsidR="009240E1" w:rsidRPr="008B135D" w:rsidRDefault="009240E1" w:rsidP="009240E1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8B135D">
        <w:t>Педа</w:t>
      </w:r>
      <w:r w:rsidR="008B135D">
        <w:t xml:space="preserve">гогическим советом                                               </w:t>
      </w:r>
      <w:r w:rsidRPr="008B135D">
        <w:t>Директор                                                      МКОУ «</w:t>
      </w:r>
      <w:r w:rsidR="001A6E61" w:rsidRPr="008B135D">
        <w:t xml:space="preserve">Степновская </w:t>
      </w:r>
      <w:r w:rsidRPr="008B135D">
        <w:t xml:space="preserve">ООШ»                            </w:t>
      </w:r>
      <w:r w:rsidR="008B135D">
        <w:t xml:space="preserve">            </w:t>
      </w:r>
      <w:r w:rsidRPr="008B135D">
        <w:t>МКОУ «</w:t>
      </w:r>
      <w:r w:rsidR="001A6E61" w:rsidRPr="008B135D">
        <w:t xml:space="preserve">Степновская </w:t>
      </w:r>
      <w:r w:rsidRPr="008B135D">
        <w:t xml:space="preserve">ООШ»                                                                                                                                                                 </w:t>
      </w:r>
    </w:p>
    <w:p w:rsidR="009240E1" w:rsidRPr="008B135D" w:rsidRDefault="008B135D" w:rsidP="009240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240E1" w:rsidRPr="008B135D">
        <w:t xml:space="preserve"> _______/</w:t>
      </w:r>
      <w:proofErr w:type="spellStart"/>
      <w:r w:rsidR="001A6E61" w:rsidRPr="008B135D">
        <w:t>Карагулова</w:t>
      </w:r>
      <w:proofErr w:type="spellEnd"/>
      <w:r w:rsidR="001A6E61" w:rsidRPr="008B135D">
        <w:t xml:space="preserve"> З</w:t>
      </w:r>
      <w:r w:rsidR="009240E1" w:rsidRPr="008B135D">
        <w:t>.</w:t>
      </w:r>
      <w:r w:rsidR="001A6E61" w:rsidRPr="008B135D">
        <w:t>Р</w:t>
      </w:r>
      <w:r w:rsidR="00620874">
        <w:t>.</w:t>
      </w:r>
      <w:r w:rsidR="009240E1" w:rsidRPr="008B135D">
        <w:t>/</w:t>
      </w:r>
    </w:p>
    <w:p w:rsidR="009240E1" w:rsidRPr="008B135D" w:rsidRDefault="009240E1" w:rsidP="009240E1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8B135D">
        <w:t>Протокол</w:t>
      </w:r>
      <w:r w:rsidR="008B135D">
        <w:t xml:space="preserve">  </w:t>
      </w:r>
      <w:bookmarkStart w:id="0" w:name="_GoBack"/>
      <w:bookmarkEnd w:id="0"/>
      <w:r w:rsidRPr="008B135D">
        <w:t>№___     от            2019</w:t>
      </w:r>
      <w:r w:rsidR="00620874">
        <w:t xml:space="preserve"> г</w:t>
      </w:r>
      <w:r w:rsidRPr="008B135D">
        <w:t xml:space="preserve">                          </w:t>
      </w:r>
      <w:r w:rsidR="008B135D">
        <w:t xml:space="preserve">        </w:t>
      </w:r>
      <w:r w:rsidRPr="008B135D">
        <w:t>Приказ</w:t>
      </w:r>
      <w:r w:rsidR="008B135D">
        <w:t xml:space="preserve"> </w:t>
      </w:r>
      <w:r w:rsidRPr="008B135D">
        <w:t>№            от               2019</w:t>
      </w:r>
      <w:r w:rsidR="00620874">
        <w:t xml:space="preserve"> </w:t>
      </w:r>
      <w:r w:rsidRPr="008B135D">
        <w:t>г</w:t>
      </w:r>
    </w:p>
    <w:p w:rsidR="009240E1" w:rsidRPr="008B135D" w:rsidRDefault="009240E1" w:rsidP="009240E1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9240E1" w:rsidRPr="008B135D" w:rsidRDefault="009240E1" w:rsidP="00620874">
      <w:pPr>
        <w:shd w:val="clear" w:color="auto" w:fill="FFFFFF"/>
        <w:spacing w:line="312" w:lineRule="atLeast"/>
        <w:ind w:right="-1"/>
        <w:jc w:val="center"/>
        <w:rPr>
          <w:b/>
        </w:rPr>
      </w:pPr>
      <w:r w:rsidRPr="008B135D">
        <w:rPr>
          <w:b/>
        </w:rPr>
        <w:t>Положение</w:t>
      </w:r>
    </w:p>
    <w:p w:rsidR="009240E1" w:rsidRPr="008B135D" w:rsidRDefault="009240E1" w:rsidP="00620874">
      <w:pPr>
        <w:shd w:val="clear" w:color="auto" w:fill="FFFFFF"/>
        <w:spacing w:line="312" w:lineRule="atLeast"/>
        <w:ind w:right="-1"/>
        <w:jc w:val="center"/>
        <w:rPr>
          <w:b/>
        </w:rPr>
      </w:pPr>
      <w:r w:rsidRPr="008B135D">
        <w:rPr>
          <w:b/>
        </w:rPr>
        <w:t>о классном часе</w:t>
      </w:r>
    </w:p>
    <w:p w:rsidR="009240E1" w:rsidRPr="008B135D" w:rsidRDefault="009240E1" w:rsidP="00620874">
      <w:pPr>
        <w:pStyle w:val="a3"/>
        <w:jc w:val="both"/>
        <w:rPr>
          <w:b/>
        </w:rPr>
      </w:pPr>
      <w:r w:rsidRPr="008B135D">
        <w:rPr>
          <w:b/>
        </w:rPr>
        <w:t>1.Общее положение.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 Классный час – это форма воспитательной работы в классе, который способствует формированию у учащихся системы отношений к окружающему миру. Классный час – это гибкая по своему составу и структуре форма воспитательного взаимодействия; это форма общения классного руководителя и его воспитанников, приоритетную роль в организации, которой играет педагог. </w:t>
      </w:r>
    </w:p>
    <w:p w:rsidR="009240E1" w:rsidRPr="008B135D" w:rsidRDefault="009240E1" w:rsidP="00620874">
      <w:pPr>
        <w:pStyle w:val="a3"/>
        <w:jc w:val="both"/>
        <w:rPr>
          <w:b/>
        </w:rPr>
      </w:pPr>
      <w:r w:rsidRPr="008B135D">
        <w:rPr>
          <w:b/>
        </w:rPr>
        <w:t xml:space="preserve">2.Цели и задачи классного часа.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2.1.Формировать знания по вопросам политической, экономической и социальной жизни, о самом себе, о близких, о реальной, «живой» жизни за окном школы; </w:t>
      </w:r>
    </w:p>
    <w:p w:rsidR="009240E1" w:rsidRPr="008B135D" w:rsidRDefault="009240E1" w:rsidP="00620874">
      <w:pPr>
        <w:pStyle w:val="a3"/>
        <w:jc w:val="both"/>
      </w:pPr>
      <w:r w:rsidRPr="008B135D">
        <w:t>2.2.Формировать гражданскую позицию, духовно –</w:t>
      </w:r>
      <w:r w:rsidR="00620874">
        <w:t xml:space="preserve"> </w:t>
      </w:r>
      <w:r w:rsidRPr="008B135D">
        <w:t xml:space="preserve">нравственные  качества личности;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2.3.Научить понимать своих товарищей, пробудить желание помогать им решать проблемы, общаться, сотрудничать, взаимодействовать с ними.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2.4.Создание условий становления и проявления субъективности и индивидуальности обучающегося, его творческих способностей.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2.5.Формирование эмоционально-чувствительной сферы и ценностных отношений личности ребенка.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2.6.Усвоение детьми знаний, умений и навыков познавательной и практико-созидательной деятельности. </w:t>
      </w:r>
    </w:p>
    <w:p w:rsidR="009240E1" w:rsidRPr="008B135D" w:rsidRDefault="009240E1" w:rsidP="00620874">
      <w:pPr>
        <w:pStyle w:val="a3"/>
        <w:jc w:val="both"/>
      </w:pPr>
      <w:r w:rsidRPr="008B135D">
        <w:t>2.7.Формирование классного коллектива как благоприятной среды для развития и жизнедеятельности школьников.</w:t>
      </w:r>
    </w:p>
    <w:p w:rsidR="009240E1" w:rsidRPr="008B135D" w:rsidRDefault="009240E1" w:rsidP="00620874">
      <w:pPr>
        <w:pStyle w:val="a3"/>
        <w:jc w:val="both"/>
        <w:rPr>
          <w:b/>
        </w:rPr>
      </w:pPr>
      <w:r w:rsidRPr="008B135D">
        <w:rPr>
          <w:b/>
        </w:rPr>
        <w:t xml:space="preserve"> 3.Функции классного часа.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3.1. </w:t>
      </w:r>
      <w:proofErr w:type="gramStart"/>
      <w:r w:rsidRPr="008B135D">
        <w:t>Просветительская</w:t>
      </w:r>
      <w:proofErr w:type="gramEnd"/>
      <w:r w:rsidRPr="008B135D">
        <w:t xml:space="preserve"> – расширяет круг тех знаний учащихся, которые не нашли отражения в учебной программе;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3.2. Ориентирующая – формирует определенные отношения к объектам окружающей действительности; выработка определенной иерархии материальных и духовных ценностей;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3.3. Направляющая – переход разговора о жизни в область реальной практики учащихся, направляя их деятельность; </w:t>
      </w:r>
    </w:p>
    <w:p w:rsidR="009240E1" w:rsidRPr="008B135D" w:rsidRDefault="009240E1" w:rsidP="00620874">
      <w:pPr>
        <w:pStyle w:val="a3"/>
        <w:jc w:val="both"/>
      </w:pPr>
      <w:r w:rsidRPr="008B135D">
        <w:t>3.4. Формирующая – реализация вышеперечисленных функций; формирование привычки обдумывать и оценивать свою жизнь и самих себя; выработка умений вести групповой диалог, аргументирование своего мнения.</w:t>
      </w:r>
    </w:p>
    <w:p w:rsidR="009240E1" w:rsidRPr="008B135D" w:rsidRDefault="009240E1" w:rsidP="00620874">
      <w:pPr>
        <w:pStyle w:val="a3"/>
        <w:jc w:val="both"/>
        <w:rPr>
          <w:b/>
        </w:rPr>
      </w:pPr>
      <w:r w:rsidRPr="008B135D">
        <w:t xml:space="preserve"> </w:t>
      </w:r>
      <w:r w:rsidRPr="008B135D">
        <w:rPr>
          <w:b/>
        </w:rPr>
        <w:t>4.Содержание классного часа.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 Содержание, цели, задачи зависят от возрастных особенностей и опыта учащихся. </w:t>
      </w:r>
      <w:proofErr w:type="gramStart"/>
      <w:r w:rsidRPr="008B135D">
        <w:t>Содержание определяется, когда изучен уровень воспитанности школьников, их нравственные представления, взгляды, интересы, желания, суждения (с помощью анкет, бесед).</w:t>
      </w:r>
      <w:proofErr w:type="gramEnd"/>
      <w:r w:rsidRPr="008B135D">
        <w:t xml:space="preserve"> Требования к содержанию классного часа: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1.Классные часы должны быть построены так, чтобы в своем содержании они шли от </w:t>
      </w:r>
      <w:proofErr w:type="gramStart"/>
      <w:r w:rsidRPr="008B135D">
        <w:t>простого</w:t>
      </w:r>
      <w:proofErr w:type="gramEnd"/>
      <w:r w:rsidRPr="008B135D">
        <w:t xml:space="preserve"> к сложному, от информации к оценкам, от оценок – к суждениям.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 2.В ходе классного часа классный руководитель не должен навязывать своего мнения и своих суждений, но его возможности – проводить коррекцию и оказывать помощь в поисках правильного решения. </w:t>
      </w:r>
    </w:p>
    <w:p w:rsidR="009240E1" w:rsidRPr="008B135D" w:rsidRDefault="009240E1" w:rsidP="00620874">
      <w:pPr>
        <w:pStyle w:val="a3"/>
        <w:jc w:val="both"/>
      </w:pPr>
      <w:r w:rsidRPr="008B135D">
        <w:lastRenderedPageBreak/>
        <w:t xml:space="preserve">3.Необходимо учитывать психологические особенности учащихся при построении содержания классного часа. В содержании классного часа должна быть динамика видов деятельности, вопросов, информации.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4.Классный час, независимо от своих разновидностей, должен нести положительный эмоциональный заряд, он должен развивать чувства учащихся, положительные эмоции.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5.В содержании классного часа необходимо обратить внимание на итоговую часть. Классный час должен содержать момент, когда ребенок сможет оценить и сам классный час, и время, потраченное на него, и свое отношение к данному классному часу. 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6.Структура классного часа. Классный час состоит из нескольких частей: - вступительная часть – постановка вопроса; - основная (содержательная) часть – материал для решения вопроса; - заключительная часть – решение вопроса и определение его жизненного значения. Подготовка к классному часу классный руководитель должен выполнить следующее: Определение темы классного часа, формулировка его целей исходя из задач воспитательной работы с коллективом; тщательный отбор материала с учетом поставленных целей и </w:t>
      </w:r>
      <w:proofErr w:type="gramStart"/>
      <w:r w:rsidRPr="008B135D">
        <w:t>задач</w:t>
      </w:r>
      <w:proofErr w:type="gramEnd"/>
      <w:r w:rsidRPr="008B135D">
        <w:t xml:space="preserve"> исходя из требований к содержанию классного часа; составление плана подготовки проведения классного часа; подбор наглядных пособий, музыкального оформления, подготовку помещения, создание обстановки, благоприятной для рассмотрения вопроса, для откровенного, непринужденного разговора; определение целесообразности участия в классном часе учащихся и их родителей, друзей, старших и младших товарищей, работников школы, специалистов по обсуждаемой теме; определение своей роли и позиции в процессе подготовки и проведения классного часа; выявление возможностей по закреплению полученной информации в дальнейшей практической деятельности детей. Классный час состоит из нескольких частей: - вступительная часть – постановка вопроса; - основная (содержательная) часть – материал для решения вопроса; - заключительная часть – решение вопроса и определение его жизненного значения. </w:t>
      </w:r>
    </w:p>
    <w:p w:rsidR="009240E1" w:rsidRPr="008B135D" w:rsidRDefault="009240E1" w:rsidP="00620874">
      <w:pPr>
        <w:pStyle w:val="a3"/>
        <w:jc w:val="both"/>
        <w:rPr>
          <w:b/>
        </w:rPr>
      </w:pPr>
      <w:r w:rsidRPr="008B135D">
        <w:rPr>
          <w:b/>
        </w:rPr>
        <w:t xml:space="preserve">Схема составления плана классного часа: </w:t>
      </w:r>
    </w:p>
    <w:p w:rsidR="009240E1" w:rsidRPr="008B135D" w:rsidRDefault="009240E1" w:rsidP="00620874">
      <w:pPr>
        <w:pStyle w:val="a3"/>
        <w:jc w:val="both"/>
      </w:pPr>
      <w:r w:rsidRPr="008B135D">
        <w:t>Вступительная часть: тема, цель, структура, материал и вопросы, кто ведет вступление, чем вызван интерес к данной теме.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 Основная часть 1)материал наблюдений по данной теме; 2)материал газет и журналов; 3)материал художественной литературы; 4)материал научной литературы по данной теме и данному вопросу.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 Заключение. Выводы, рефлексия.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 6. Формы проведения классных часов.</w:t>
      </w:r>
    </w:p>
    <w:p w:rsidR="009240E1" w:rsidRPr="008B135D" w:rsidRDefault="009240E1" w:rsidP="00620874">
      <w:pPr>
        <w:pStyle w:val="a3"/>
        <w:jc w:val="both"/>
      </w:pPr>
      <w:proofErr w:type="gramStart"/>
      <w:r w:rsidRPr="008B135D">
        <w:rPr>
          <w:i/>
        </w:rPr>
        <w:t>Дискуссионные формы</w:t>
      </w:r>
      <w:r w:rsidRPr="008B135D">
        <w:t>: - диспут; - дискуссия; - конференция; - круглый стол; - вечер вопросов и ответов; - встреча с приглашенными людьми;  - лекторий - аукцион.</w:t>
      </w:r>
      <w:proofErr w:type="gramEnd"/>
      <w:r w:rsidRPr="008B135D">
        <w:t xml:space="preserve"> </w:t>
      </w:r>
      <w:proofErr w:type="gramStart"/>
      <w:r w:rsidRPr="008B135D">
        <w:rPr>
          <w:i/>
        </w:rPr>
        <w:t>Формы состязательного характера</w:t>
      </w:r>
      <w:r w:rsidRPr="008B135D">
        <w:t xml:space="preserve">: - конкурс - викторина - путешествие - КВН - эстафета полезных дел - смотр - парад - презентация - турнир - олимпиада; </w:t>
      </w:r>
      <w:r w:rsidRPr="008B135D">
        <w:rPr>
          <w:i/>
        </w:rPr>
        <w:t>Творческие формы</w:t>
      </w:r>
      <w:r w:rsidRPr="008B135D">
        <w:t>: - фестиваль - выставка - устный журнал - живая газета - творческий труд - представление (проектов) - юморина - спектакль - концерт - ярмарка;</w:t>
      </w:r>
      <w:proofErr w:type="gramEnd"/>
    </w:p>
    <w:p w:rsidR="009240E1" w:rsidRPr="008B135D" w:rsidRDefault="009240E1" w:rsidP="00620874">
      <w:pPr>
        <w:pStyle w:val="a3"/>
        <w:jc w:val="both"/>
      </w:pPr>
      <w:r w:rsidRPr="008B135D">
        <w:rPr>
          <w:i/>
        </w:rPr>
        <w:t>Игровые формы</w:t>
      </w:r>
      <w:r w:rsidRPr="008B135D">
        <w:t xml:space="preserve">: - ролевые игры - сюжетные игры - интеллектуальные:  - игры – путешествия; </w:t>
      </w:r>
    </w:p>
    <w:p w:rsidR="009240E1" w:rsidRPr="008B135D" w:rsidRDefault="009240E1" w:rsidP="00620874">
      <w:pPr>
        <w:pStyle w:val="a3"/>
        <w:jc w:val="both"/>
      </w:pPr>
      <w:r w:rsidRPr="008B135D">
        <w:rPr>
          <w:i/>
        </w:rPr>
        <w:t>Формы психологического просвещения</w:t>
      </w:r>
      <w:r w:rsidRPr="008B135D">
        <w:t>: - тренинг - исследование;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 </w:t>
      </w:r>
      <w:r w:rsidRPr="008B135D">
        <w:rPr>
          <w:i/>
        </w:rPr>
        <w:t>Подвижные формы</w:t>
      </w:r>
      <w:r w:rsidRPr="008B135D">
        <w:t>: - веселые старты - малая олимпиада - школьная олимпиада - день..</w:t>
      </w:r>
      <w:proofErr w:type="gramStart"/>
      <w:r w:rsidRPr="008B135D">
        <w:t>.(</w:t>
      </w:r>
      <w:proofErr w:type="gramEnd"/>
      <w:r w:rsidRPr="008B135D">
        <w:t>атлетики, здоровья и т.д.);</w:t>
      </w:r>
    </w:p>
    <w:p w:rsidR="009240E1" w:rsidRPr="008B135D" w:rsidRDefault="009240E1" w:rsidP="00620874">
      <w:pPr>
        <w:pStyle w:val="a3"/>
        <w:jc w:val="both"/>
      </w:pPr>
      <w:r w:rsidRPr="008B135D">
        <w:t xml:space="preserve"> </w:t>
      </w:r>
      <w:proofErr w:type="gramStart"/>
      <w:r w:rsidRPr="008B135D">
        <w:rPr>
          <w:i/>
        </w:rPr>
        <w:t>Формы работы вне школы</w:t>
      </w:r>
      <w:r w:rsidRPr="008B135D">
        <w:t>: - экскурсия - поход - выход (концерт, цирковое, театральное представление).</w:t>
      </w:r>
      <w:proofErr w:type="gramEnd"/>
    </w:p>
    <w:p w:rsidR="009240E1" w:rsidRPr="008B135D" w:rsidRDefault="009240E1" w:rsidP="00620874">
      <w:pPr>
        <w:pStyle w:val="a3"/>
        <w:jc w:val="both"/>
        <w:rPr>
          <w:b/>
        </w:rPr>
      </w:pPr>
      <w:r w:rsidRPr="008B135D">
        <w:t xml:space="preserve"> </w:t>
      </w:r>
      <w:r w:rsidRPr="008B135D">
        <w:rPr>
          <w:b/>
        </w:rPr>
        <w:t>7.Оценка качества классного часа.</w:t>
      </w:r>
    </w:p>
    <w:p w:rsidR="00C921D7" w:rsidRPr="008B135D" w:rsidRDefault="009240E1" w:rsidP="00620874">
      <w:pPr>
        <w:pStyle w:val="a3"/>
        <w:jc w:val="both"/>
      </w:pPr>
      <w:r w:rsidRPr="008B135D">
        <w:t xml:space="preserve"> Качество классного часа оценивается по критериям внешней и внутренней эффективности. Инструментарием оценки внутренней эффективности классного часа являются отзывы, эссе учеников, которые они  высказывают или пишут по окончании классного часа. </w:t>
      </w:r>
    </w:p>
    <w:sectPr w:rsidR="00C921D7" w:rsidRPr="008B135D" w:rsidSect="00160AD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09" w:rsidRDefault="00E25109" w:rsidP="009240E1">
      <w:r>
        <w:separator/>
      </w:r>
    </w:p>
  </w:endnote>
  <w:endnote w:type="continuationSeparator" w:id="0">
    <w:p w:rsidR="00E25109" w:rsidRDefault="00E25109" w:rsidP="00924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024601"/>
      <w:docPartObj>
        <w:docPartGallery w:val="Page Numbers (Bottom of Page)"/>
        <w:docPartUnique/>
      </w:docPartObj>
    </w:sdtPr>
    <w:sdtContent>
      <w:p w:rsidR="009240E1" w:rsidRDefault="00160AD0">
        <w:pPr>
          <w:pStyle w:val="a6"/>
          <w:jc w:val="right"/>
        </w:pPr>
        <w:r>
          <w:fldChar w:fldCharType="begin"/>
        </w:r>
        <w:r w:rsidR="009240E1">
          <w:instrText>PAGE   \* MERGEFORMAT</w:instrText>
        </w:r>
        <w:r>
          <w:fldChar w:fldCharType="separate"/>
        </w:r>
        <w:r w:rsidR="00620874">
          <w:rPr>
            <w:noProof/>
          </w:rPr>
          <w:t>2</w:t>
        </w:r>
        <w:r>
          <w:fldChar w:fldCharType="end"/>
        </w:r>
      </w:p>
    </w:sdtContent>
  </w:sdt>
  <w:p w:rsidR="009240E1" w:rsidRDefault="009240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09" w:rsidRDefault="00E25109" w:rsidP="009240E1">
      <w:r>
        <w:separator/>
      </w:r>
    </w:p>
  </w:footnote>
  <w:footnote w:type="continuationSeparator" w:id="0">
    <w:p w:rsidR="00E25109" w:rsidRDefault="00E25109" w:rsidP="00924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0E1"/>
    <w:rsid w:val="00100150"/>
    <w:rsid w:val="00160AD0"/>
    <w:rsid w:val="001A6E61"/>
    <w:rsid w:val="00620874"/>
    <w:rsid w:val="00820D89"/>
    <w:rsid w:val="008B135D"/>
    <w:rsid w:val="009240E1"/>
    <w:rsid w:val="00D7355F"/>
    <w:rsid w:val="00E25109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240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0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13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3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240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0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B13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5</cp:revision>
  <cp:lastPrinted>2019-11-20T10:45:00Z</cp:lastPrinted>
  <dcterms:created xsi:type="dcterms:W3CDTF">2019-08-18T16:53:00Z</dcterms:created>
  <dcterms:modified xsi:type="dcterms:W3CDTF">2020-01-21T19:33:00Z</dcterms:modified>
</cp:coreProperties>
</file>