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BC5" w:rsidRDefault="00FA2DBE" w:rsidP="00D33BC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159500" cy="8472170"/>
            <wp:effectExtent l="19050" t="0" r="0" b="0"/>
            <wp:wrapSquare wrapText="bothSides"/>
            <wp:docPr id="1" name="Рисунок 0" descr="2024-09-12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4-09-12_00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9500" cy="8472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33BC5" w:rsidRDefault="00D33BC5" w:rsidP="00D33BC5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C36270">
        <w:rPr>
          <w:rFonts w:ascii="Times New Roman" w:hAnsi="Times New Roman" w:cs="Times New Roman"/>
          <w:b/>
          <w:sz w:val="36"/>
          <w:szCs w:val="36"/>
        </w:rPr>
        <w:lastRenderedPageBreak/>
        <w:t xml:space="preserve">                    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C36270">
        <w:rPr>
          <w:rFonts w:ascii="Times New Roman" w:hAnsi="Times New Roman" w:cs="Times New Roman"/>
          <w:b/>
          <w:sz w:val="36"/>
          <w:szCs w:val="36"/>
        </w:rPr>
        <w:t xml:space="preserve">       Методическая  тема</w:t>
      </w:r>
    </w:p>
    <w:p w:rsidR="00D33BC5" w:rsidRDefault="00D33BC5" w:rsidP="00643E4D">
      <w:pPr>
        <w:spacing w:after="4" w:line="268" w:lineRule="auto"/>
        <w:ind w:left="-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2FDF">
        <w:rPr>
          <w:rFonts w:ascii="Times New Roman" w:hAnsi="Times New Roman" w:cs="Times New Roman"/>
          <w:b/>
          <w:sz w:val="28"/>
          <w:szCs w:val="28"/>
        </w:rPr>
        <w:t>«Формирование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2FDF">
        <w:rPr>
          <w:rFonts w:ascii="Times New Roman" w:hAnsi="Times New Roman" w:cs="Times New Roman"/>
          <w:b/>
          <w:sz w:val="28"/>
          <w:szCs w:val="28"/>
        </w:rPr>
        <w:t xml:space="preserve">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2FDF">
        <w:rPr>
          <w:rFonts w:ascii="Times New Roman" w:hAnsi="Times New Roman" w:cs="Times New Roman"/>
          <w:b/>
          <w:sz w:val="28"/>
          <w:szCs w:val="28"/>
        </w:rPr>
        <w:t xml:space="preserve"> развитие функциональной грамотности учащихся на уроках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2FDF">
        <w:rPr>
          <w:rFonts w:ascii="Times New Roman" w:hAnsi="Times New Roman" w:cs="Times New Roman"/>
          <w:b/>
          <w:sz w:val="28"/>
          <w:szCs w:val="28"/>
        </w:rPr>
        <w:t xml:space="preserve">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2FDF">
        <w:rPr>
          <w:rFonts w:ascii="Times New Roman" w:hAnsi="Times New Roman" w:cs="Times New Roman"/>
          <w:b/>
          <w:sz w:val="28"/>
          <w:szCs w:val="28"/>
        </w:rPr>
        <w:t xml:space="preserve"> во внеурочной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2FDF">
        <w:rPr>
          <w:rFonts w:ascii="Times New Roman" w:hAnsi="Times New Roman" w:cs="Times New Roman"/>
          <w:b/>
          <w:sz w:val="28"/>
          <w:szCs w:val="28"/>
        </w:rPr>
        <w:t xml:space="preserve"> деятельности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2FDF">
        <w:rPr>
          <w:rFonts w:ascii="Times New Roman" w:hAnsi="Times New Roman" w:cs="Times New Roman"/>
          <w:b/>
          <w:sz w:val="28"/>
          <w:szCs w:val="28"/>
        </w:rPr>
        <w:t>как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2FDF">
        <w:rPr>
          <w:rFonts w:ascii="Times New Roman" w:hAnsi="Times New Roman" w:cs="Times New Roman"/>
          <w:b/>
          <w:sz w:val="28"/>
          <w:szCs w:val="28"/>
        </w:rPr>
        <w:t xml:space="preserve"> важнейшее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2FDF">
        <w:rPr>
          <w:rFonts w:ascii="Times New Roman" w:hAnsi="Times New Roman" w:cs="Times New Roman"/>
          <w:b/>
          <w:sz w:val="28"/>
          <w:szCs w:val="28"/>
        </w:rPr>
        <w:t xml:space="preserve"> условие повышения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2FDF">
        <w:rPr>
          <w:rFonts w:ascii="Times New Roman" w:hAnsi="Times New Roman" w:cs="Times New Roman"/>
          <w:b/>
          <w:sz w:val="28"/>
          <w:szCs w:val="28"/>
        </w:rPr>
        <w:t xml:space="preserve"> качества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2FDF">
        <w:rPr>
          <w:rFonts w:ascii="Times New Roman" w:hAnsi="Times New Roman" w:cs="Times New Roman"/>
          <w:b/>
          <w:sz w:val="28"/>
          <w:szCs w:val="28"/>
        </w:rPr>
        <w:t xml:space="preserve"> образования».</w:t>
      </w:r>
    </w:p>
    <w:p w:rsidR="00D33BC5" w:rsidRPr="00E32FDF" w:rsidRDefault="00D33BC5" w:rsidP="00D33BC5">
      <w:pPr>
        <w:spacing w:after="4" w:line="268" w:lineRule="auto"/>
        <w:ind w:left="-5"/>
        <w:rPr>
          <w:rFonts w:ascii="Times New Roman" w:hAnsi="Times New Roman" w:cs="Times New Roman"/>
          <w:b/>
          <w:i/>
          <w:sz w:val="28"/>
          <w:szCs w:val="28"/>
        </w:rPr>
      </w:pPr>
    </w:p>
    <w:p w:rsidR="00D33BC5" w:rsidRPr="00E32FDF" w:rsidRDefault="00D33BC5" w:rsidP="00D33BC5">
      <w:pPr>
        <w:spacing w:after="17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Pr="00E32FDF">
        <w:rPr>
          <w:rFonts w:ascii="Times New Roman" w:hAnsi="Times New Roman" w:cs="Times New Roman"/>
          <w:b/>
          <w:sz w:val="28"/>
          <w:szCs w:val="28"/>
        </w:rPr>
        <w:t>Цель работы МО:</w:t>
      </w:r>
    </w:p>
    <w:p w:rsidR="00D33BC5" w:rsidRDefault="00D33BC5" w:rsidP="00D33BC5">
      <w:pPr>
        <w:spacing w:after="17" w:line="259" w:lineRule="auto"/>
        <w:rPr>
          <w:rFonts w:ascii="Times New Roman" w:hAnsi="Times New Roman" w:cs="Times New Roman"/>
          <w:sz w:val="28"/>
          <w:szCs w:val="28"/>
        </w:rPr>
      </w:pPr>
      <w:r w:rsidRPr="00E32FDF">
        <w:rPr>
          <w:rFonts w:ascii="Times New Roman" w:hAnsi="Times New Roman" w:cs="Times New Roman"/>
          <w:sz w:val="28"/>
          <w:szCs w:val="28"/>
        </w:rPr>
        <w:tab/>
        <w:t xml:space="preserve">Совершенствование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2FDF">
        <w:rPr>
          <w:rFonts w:ascii="Times New Roman" w:hAnsi="Times New Roman" w:cs="Times New Roman"/>
          <w:sz w:val="28"/>
          <w:szCs w:val="28"/>
        </w:rPr>
        <w:t>педагогического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2FDF">
        <w:rPr>
          <w:rFonts w:ascii="Times New Roman" w:hAnsi="Times New Roman" w:cs="Times New Roman"/>
          <w:sz w:val="28"/>
          <w:szCs w:val="28"/>
        </w:rPr>
        <w:t xml:space="preserve"> мастерства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2FD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2FDF">
        <w:rPr>
          <w:rFonts w:ascii="Times New Roman" w:hAnsi="Times New Roman" w:cs="Times New Roman"/>
          <w:sz w:val="28"/>
          <w:szCs w:val="28"/>
        </w:rPr>
        <w:t>сфере 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2FDF">
        <w:rPr>
          <w:rFonts w:ascii="Times New Roman" w:hAnsi="Times New Roman" w:cs="Times New Roman"/>
          <w:sz w:val="28"/>
          <w:szCs w:val="28"/>
        </w:rPr>
        <w:t xml:space="preserve"> функциональной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2FDF">
        <w:rPr>
          <w:rFonts w:ascii="Times New Roman" w:hAnsi="Times New Roman" w:cs="Times New Roman"/>
          <w:sz w:val="28"/>
          <w:szCs w:val="28"/>
        </w:rPr>
        <w:t xml:space="preserve"> грамотности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2FDF">
        <w:rPr>
          <w:rFonts w:ascii="Times New Roman" w:hAnsi="Times New Roman" w:cs="Times New Roman"/>
          <w:sz w:val="28"/>
          <w:szCs w:val="28"/>
        </w:rPr>
        <w:t>путём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2FDF">
        <w:rPr>
          <w:rFonts w:ascii="Times New Roman" w:hAnsi="Times New Roman" w:cs="Times New Roman"/>
          <w:sz w:val="28"/>
          <w:szCs w:val="28"/>
        </w:rPr>
        <w:t xml:space="preserve"> внедрения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2FDF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2FDF">
        <w:rPr>
          <w:rFonts w:ascii="Times New Roman" w:hAnsi="Times New Roman" w:cs="Times New Roman"/>
          <w:sz w:val="28"/>
          <w:szCs w:val="28"/>
        </w:rPr>
        <w:t xml:space="preserve"> учебно-воспитательный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2FDF">
        <w:rPr>
          <w:rFonts w:ascii="Times New Roman" w:hAnsi="Times New Roman" w:cs="Times New Roman"/>
          <w:sz w:val="28"/>
          <w:szCs w:val="28"/>
        </w:rPr>
        <w:t xml:space="preserve"> процесс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2FDF">
        <w:rPr>
          <w:rFonts w:ascii="Times New Roman" w:hAnsi="Times New Roman" w:cs="Times New Roman"/>
          <w:sz w:val="28"/>
          <w:szCs w:val="28"/>
        </w:rPr>
        <w:t xml:space="preserve"> современных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2FDF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2FDF">
        <w:rPr>
          <w:rFonts w:ascii="Times New Roman" w:hAnsi="Times New Roman" w:cs="Times New Roman"/>
          <w:sz w:val="28"/>
          <w:szCs w:val="28"/>
        </w:rPr>
        <w:t xml:space="preserve">технологий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2FDF">
        <w:rPr>
          <w:rFonts w:ascii="Times New Roman" w:hAnsi="Times New Roman" w:cs="Times New Roman"/>
          <w:sz w:val="28"/>
          <w:szCs w:val="28"/>
        </w:rPr>
        <w:t xml:space="preserve">и создание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2FDF">
        <w:rPr>
          <w:rFonts w:ascii="Times New Roman" w:hAnsi="Times New Roman" w:cs="Times New Roman"/>
          <w:sz w:val="28"/>
          <w:szCs w:val="28"/>
        </w:rPr>
        <w:t>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2FDF"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2FDF">
        <w:rPr>
          <w:rFonts w:ascii="Times New Roman" w:hAnsi="Times New Roman" w:cs="Times New Roman"/>
          <w:sz w:val="28"/>
          <w:szCs w:val="28"/>
        </w:rPr>
        <w:t xml:space="preserve"> повышения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2FDF">
        <w:rPr>
          <w:rFonts w:ascii="Times New Roman" w:hAnsi="Times New Roman" w:cs="Times New Roman"/>
          <w:sz w:val="28"/>
          <w:szCs w:val="28"/>
        </w:rPr>
        <w:t xml:space="preserve">уровня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2FDF">
        <w:rPr>
          <w:rFonts w:ascii="Times New Roman" w:hAnsi="Times New Roman" w:cs="Times New Roman"/>
          <w:sz w:val="28"/>
          <w:szCs w:val="28"/>
        </w:rPr>
        <w:t xml:space="preserve">профессионального саморазвития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2FDF">
        <w:rPr>
          <w:rFonts w:ascii="Times New Roman" w:hAnsi="Times New Roman" w:cs="Times New Roman"/>
          <w:sz w:val="28"/>
          <w:szCs w:val="28"/>
        </w:rPr>
        <w:t xml:space="preserve">учителей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2FDF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2FDF">
        <w:rPr>
          <w:rFonts w:ascii="Times New Roman" w:hAnsi="Times New Roman" w:cs="Times New Roman"/>
          <w:sz w:val="28"/>
          <w:szCs w:val="28"/>
        </w:rPr>
        <w:t xml:space="preserve">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2F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FDF">
        <w:rPr>
          <w:rFonts w:ascii="Times New Roman" w:hAnsi="Times New Roman" w:cs="Times New Roman"/>
          <w:sz w:val="28"/>
          <w:szCs w:val="28"/>
        </w:rPr>
        <w:t>системно-деятельно</w:t>
      </w:r>
      <w:r>
        <w:rPr>
          <w:rFonts w:ascii="Times New Roman" w:hAnsi="Times New Roman" w:cs="Times New Roman"/>
          <w:sz w:val="28"/>
          <w:szCs w:val="28"/>
        </w:rPr>
        <w:t>стно</w:t>
      </w:r>
      <w:r w:rsidRPr="00E32FDF"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2FDF">
        <w:rPr>
          <w:rFonts w:ascii="Times New Roman" w:hAnsi="Times New Roman" w:cs="Times New Roman"/>
          <w:sz w:val="28"/>
          <w:szCs w:val="28"/>
        </w:rPr>
        <w:t xml:space="preserve"> подхода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2FDF">
        <w:rPr>
          <w:rFonts w:ascii="Times New Roman" w:hAnsi="Times New Roman" w:cs="Times New Roman"/>
          <w:sz w:val="28"/>
          <w:szCs w:val="28"/>
        </w:rPr>
        <w:t xml:space="preserve"> в обучении младших школьников.</w:t>
      </w:r>
    </w:p>
    <w:p w:rsidR="00D33BC5" w:rsidRDefault="00D33BC5" w:rsidP="00D33BC5">
      <w:pPr>
        <w:spacing w:after="17" w:line="259" w:lineRule="auto"/>
        <w:rPr>
          <w:rFonts w:ascii="Times New Roman" w:hAnsi="Times New Roman" w:cs="Times New Roman"/>
          <w:sz w:val="28"/>
          <w:szCs w:val="28"/>
        </w:rPr>
      </w:pPr>
    </w:p>
    <w:p w:rsidR="00D33BC5" w:rsidRPr="00E32FDF" w:rsidRDefault="00D33BC5" w:rsidP="00D33BC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З</w:t>
      </w:r>
      <w:r w:rsidRPr="00E32FDF">
        <w:rPr>
          <w:rFonts w:ascii="Times New Roman" w:hAnsi="Times New Roman" w:cs="Times New Roman"/>
          <w:b/>
          <w:bCs/>
          <w:sz w:val="28"/>
          <w:szCs w:val="28"/>
        </w:rPr>
        <w:t>адачи методической работы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2024-2025 учебный год</w:t>
      </w:r>
      <w:r w:rsidRPr="00E32FD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33BC5" w:rsidRPr="00E32FDF" w:rsidRDefault="00D33BC5" w:rsidP="00D33B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D33BC5" w:rsidRPr="00E32FDF" w:rsidRDefault="00D33BC5" w:rsidP="00D33BC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32FDF">
        <w:rPr>
          <w:rFonts w:ascii="Times New Roman" w:hAnsi="Times New Roman" w:cs="Times New Roman"/>
          <w:sz w:val="28"/>
          <w:szCs w:val="28"/>
        </w:rPr>
        <w:t>Внедрять в работу современные образовательные технологии, направленные на формирование функциональной грамотности учащихся.</w:t>
      </w:r>
    </w:p>
    <w:p w:rsidR="00D33BC5" w:rsidRPr="00E32FDF" w:rsidRDefault="00D33BC5" w:rsidP="00D33BC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32FDF">
        <w:rPr>
          <w:rFonts w:ascii="Times New Roman" w:hAnsi="Times New Roman" w:cs="Times New Roman"/>
          <w:sz w:val="28"/>
          <w:szCs w:val="28"/>
        </w:rPr>
        <w:t>Продолжить работу, направленную на обеспечение реализации права каждого учащегося на получение образования в соответствии с его потребностями и возможностями.</w:t>
      </w:r>
    </w:p>
    <w:p w:rsidR="00D33BC5" w:rsidRPr="00E32FDF" w:rsidRDefault="00D33BC5" w:rsidP="00D33BC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32FDF">
        <w:rPr>
          <w:rFonts w:ascii="Times New Roman" w:hAnsi="Times New Roman" w:cs="Times New Roman"/>
          <w:sz w:val="28"/>
          <w:szCs w:val="28"/>
        </w:rPr>
        <w:t xml:space="preserve">Достигать уровня образованности, соответствующего потенциалу учащегося и обеспечивающего дальнейшее развитие личности, в том числе путём самообразования. </w:t>
      </w:r>
    </w:p>
    <w:p w:rsidR="00D33BC5" w:rsidRPr="00E32FDF" w:rsidRDefault="00D33BC5" w:rsidP="00D33BC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32FDF">
        <w:rPr>
          <w:rFonts w:ascii="Times New Roman" w:hAnsi="Times New Roman" w:cs="Times New Roman"/>
          <w:sz w:val="28"/>
          <w:szCs w:val="28"/>
        </w:rPr>
        <w:t xml:space="preserve">Реализовывать принципы сохранения физического и психического здоровья учеников, использовать </w:t>
      </w:r>
      <w:proofErr w:type="spellStart"/>
      <w:r w:rsidRPr="00E32FDF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E32FDF">
        <w:rPr>
          <w:rFonts w:ascii="Times New Roman" w:hAnsi="Times New Roman" w:cs="Times New Roman"/>
          <w:sz w:val="28"/>
          <w:szCs w:val="28"/>
        </w:rPr>
        <w:t xml:space="preserve"> технологии в урочной и внеурочной деятельности.</w:t>
      </w:r>
    </w:p>
    <w:p w:rsidR="00D33BC5" w:rsidRPr="00E32FDF" w:rsidRDefault="00D33BC5" w:rsidP="00D33BC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32FDF">
        <w:rPr>
          <w:rFonts w:ascii="Times New Roman" w:hAnsi="Times New Roman" w:cs="Times New Roman"/>
          <w:sz w:val="28"/>
          <w:szCs w:val="28"/>
        </w:rPr>
        <w:t>Продолжить накапливать у учащихся опыт общения и взаимодействия с другими учащимися на уроках.</w:t>
      </w:r>
    </w:p>
    <w:p w:rsidR="00D33BC5" w:rsidRPr="00E32FDF" w:rsidRDefault="00D33BC5" w:rsidP="00D33BC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32FDF">
        <w:rPr>
          <w:rFonts w:ascii="Times New Roman" w:hAnsi="Times New Roman" w:cs="Times New Roman"/>
          <w:sz w:val="28"/>
          <w:szCs w:val="28"/>
        </w:rPr>
        <w:t xml:space="preserve">Транслировать опыт творчески работающих учителей </w:t>
      </w:r>
      <w:proofErr w:type="gramStart"/>
      <w:r w:rsidRPr="00E32FDF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E32F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32FDF">
        <w:rPr>
          <w:rFonts w:ascii="Times New Roman" w:hAnsi="Times New Roman" w:cs="Times New Roman"/>
          <w:sz w:val="28"/>
          <w:szCs w:val="28"/>
        </w:rPr>
        <w:t>мастер</w:t>
      </w:r>
      <w:proofErr w:type="gramEnd"/>
      <w:r w:rsidRPr="00E32FDF">
        <w:rPr>
          <w:rFonts w:ascii="Times New Roman" w:hAnsi="Times New Roman" w:cs="Times New Roman"/>
          <w:sz w:val="28"/>
          <w:szCs w:val="28"/>
        </w:rPr>
        <w:t xml:space="preserve"> – классы, открытые уроки, обучающие семинары.</w:t>
      </w:r>
    </w:p>
    <w:p w:rsidR="00D33BC5" w:rsidRPr="00E32FDF" w:rsidRDefault="00D33BC5" w:rsidP="00D33BC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32FDF">
        <w:rPr>
          <w:rFonts w:ascii="Times New Roman" w:hAnsi="Times New Roman" w:cs="Times New Roman"/>
          <w:sz w:val="28"/>
          <w:szCs w:val="28"/>
        </w:rPr>
        <w:t>Создавать условия для повышения уровня профессиональной компетентности педагогических работников с целью повышения качества образования.</w:t>
      </w:r>
    </w:p>
    <w:p w:rsidR="00D33BC5" w:rsidRPr="00E32FDF" w:rsidRDefault="00D33BC5" w:rsidP="00D33BC5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r w:rsidRPr="00E32FDF">
        <w:rPr>
          <w:rFonts w:ascii="Times New Roman" w:hAnsi="Times New Roman" w:cs="Times New Roman"/>
          <w:sz w:val="28"/>
          <w:szCs w:val="28"/>
        </w:rPr>
        <w:t>Активизировать работу с одарёнными детьми по участию в олимпиадах и конкурсах.</w:t>
      </w:r>
    </w:p>
    <w:p w:rsidR="00D33BC5" w:rsidRPr="00E32FDF" w:rsidRDefault="00D33BC5" w:rsidP="00D33BC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32FDF">
        <w:rPr>
          <w:rFonts w:ascii="Times New Roman" w:hAnsi="Times New Roman" w:cs="Times New Roman"/>
          <w:sz w:val="28"/>
          <w:szCs w:val="28"/>
        </w:rPr>
        <w:t>Совершенствовать формы и методы работы со слабоуспевающими детьми.</w:t>
      </w:r>
    </w:p>
    <w:p w:rsidR="00D33BC5" w:rsidRDefault="00D33BC5" w:rsidP="00D33BC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43E4D">
        <w:rPr>
          <w:rFonts w:ascii="Times New Roman" w:hAnsi="Times New Roman" w:cs="Times New Roman"/>
          <w:sz w:val="28"/>
          <w:szCs w:val="28"/>
        </w:rPr>
        <w:t>Составить план работы  методического объединения на 2024-2025 учебный год.</w:t>
      </w:r>
    </w:p>
    <w:p w:rsidR="00643E4D" w:rsidRDefault="00643E4D" w:rsidP="00643E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3E4D" w:rsidRDefault="00643E4D" w:rsidP="00643E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3E4D" w:rsidRPr="00643E4D" w:rsidRDefault="00643E4D" w:rsidP="00643E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3BC5" w:rsidRPr="00E32FDF" w:rsidRDefault="00D33BC5" w:rsidP="00D33B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3BC5" w:rsidRPr="00FA68E3" w:rsidRDefault="00D33BC5" w:rsidP="00D33BC5">
      <w:pPr>
        <w:spacing w:after="0" w:line="240" w:lineRule="auto"/>
        <w:ind w:left="-284" w:firstLine="284"/>
        <w:rPr>
          <w:rFonts w:ascii="Times New Roman" w:hAnsi="Times New Roman" w:cs="Times New Roman"/>
          <w:b/>
          <w:bCs/>
          <w:sz w:val="28"/>
          <w:szCs w:val="28"/>
        </w:rPr>
      </w:pPr>
      <w:r w:rsidRPr="00FA68E3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 работы:</w:t>
      </w:r>
    </w:p>
    <w:p w:rsidR="00D33BC5" w:rsidRPr="00FA68E3" w:rsidRDefault="00D33BC5" w:rsidP="00D33BC5">
      <w:pPr>
        <w:numPr>
          <w:ilvl w:val="1"/>
          <w:numId w:val="2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8E3">
        <w:rPr>
          <w:rFonts w:ascii="Times New Roman" w:hAnsi="Times New Roman" w:cs="Times New Roman"/>
          <w:sz w:val="28"/>
          <w:szCs w:val="28"/>
        </w:rPr>
        <w:t>Рост качества знаний обучающихся;</w:t>
      </w:r>
    </w:p>
    <w:p w:rsidR="00D33BC5" w:rsidRPr="00FA68E3" w:rsidRDefault="00D33BC5" w:rsidP="00D33BC5">
      <w:pPr>
        <w:numPr>
          <w:ilvl w:val="1"/>
          <w:numId w:val="2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8E3">
        <w:rPr>
          <w:rFonts w:ascii="Times New Roman" w:hAnsi="Times New Roman" w:cs="Times New Roman"/>
          <w:sz w:val="28"/>
          <w:szCs w:val="28"/>
        </w:rPr>
        <w:t>Овладение учителями МО системой преподавания в соответствии с новым ФГОС, современными образовательными технологиям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A68E3">
        <w:rPr>
          <w:rFonts w:ascii="Times New Roman" w:hAnsi="Times New Roman" w:cs="Times New Roman"/>
          <w:sz w:val="28"/>
          <w:szCs w:val="28"/>
        </w:rPr>
        <w:t>, направленными на развитие функциональной грамотности обучающихся;</w:t>
      </w:r>
    </w:p>
    <w:p w:rsidR="00D33BC5" w:rsidRPr="00FA68E3" w:rsidRDefault="00D33BC5" w:rsidP="00D33BC5">
      <w:pPr>
        <w:numPr>
          <w:ilvl w:val="1"/>
          <w:numId w:val="2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8E3">
        <w:rPr>
          <w:rFonts w:ascii="Times New Roman" w:hAnsi="Times New Roman" w:cs="Times New Roman"/>
          <w:sz w:val="28"/>
          <w:szCs w:val="28"/>
        </w:rPr>
        <w:t>Создание условий в процессе обучения для формирования у обучающихся ключевых компетентностей.</w:t>
      </w:r>
    </w:p>
    <w:p w:rsidR="00D33BC5" w:rsidRPr="00FA68E3" w:rsidRDefault="00D33BC5" w:rsidP="00D33BC5">
      <w:pPr>
        <w:spacing w:after="17" w:line="259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</w:p>
    <w:p w:rsidR="00D33BC5" w:rsidRPr="00C36270" w:rsidRDefault="00D33BC5" w:rsidP="00D33BC5">
      <w:pPr>
        <w:outlineLvl w:val="0"/>
      </w:pPr>
      <w:r w:rsidRPr="00C36270">
        <w:rPr>
          <w:rFonts w:ascii="Times New Roman" w:hAnsi="Times New Roman" w:cs="Times New Roman"/>
          <w:b/>
          <w:sz w:val="32"/>
          <w:szCs w:val="32"/>
        </w:rPr>
        <w:t>Направления методической работы:</w:t>
      </w:r>
      <w:r w:rsidRPr="00C36270">
        <w:t xml:space="preserve">  </w:t>
      </w:r>
    </w:p>
    <w:p w:rsidR="00D33BC5" w:rsidRPr="00727D27" w:rsidRDefault="00D33BC5" w:rsidP="00D33BC5">
      <w:pPr>
        <w:pStyle w:val="a3"/>
        <w:numPr>
          <w:ilvl w:val="0"/>
          <w:numId w:val="3"/>
        </w:numPr>
        <w:ind w:left="567"/>
        <w:outlineLvl w:val="0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727D27">
        <w:rPr>
          <w:rFonts w:ascii="Times New Roman" w:hAnsi="Times New Roman" w:cs="Times New Roman"/>
          <w:sz w:val="28"/>
          <w:szCs w:val="28"/>
        </w:rPr>
        <w:t>Заседания МО</w:t>
      </w:r>
    </w:p>
    <w:p w:rsidR="00D33BC5" w:rsidRPr="00727D27" w:rsidRDefault="00D33BC5" w:rsidP="00D33BC5">
      <w:pPr>
        <w:pStyle w:val="a3"/>
        <w:numPr>
          <w:ilvl w:val="0"/>
          <w:numId w:val="3"/>
        </w:numPr>
        <w:ind w:left="567"/>
        <w:outlineLvl w:val="0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727D27">
        <w:rPr>
          <w:rFonts w:ascii="Times New Roman" w:hAnsi="Times New Roman" w:cs="Times New Roman"/>
          <w:sz w:val="28"/>
          <w:szCs w:val="28"/>
        </w:rPr>
        <w:t xml:space="preserve">Аттестация учителей. </w:t>
      </w:r>
    </w:p>
    <w:p w:rsidR="00D33BC5" w:rsidRPr="00727D27" w:rsidRDefault="00D33BC5" w:rsidP="00D33BC5">
      <w:pPr>
        <w:pStyle w:val="a3"/>
        <w:numPr>
          <w:ilvl w:val="0"/>
          <w:numId w:val="3"/>
        </w:numPr>
        <w:ind w:left="567"/>
        <w:outlineLvl w:val="0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727D27">
        <w:rPr>
          <w:rFonts w:ascii="Times New Roman" w:hAnsi="Times New Roman" w:cs="Times New Roman"/>
          <w:sz w:val="28"/>
          <w:szCs w:val="28"/>
        </w:rPr>
        <w:t xml:space="preserve"> Повышение квалификации учителей (самообразование, курсовая подготовка, участие в семинарах, конференциях, мастер-классах)  </w:t>
      </w:r>
    </w:p>
    <w:p w:rsidR="00D33BC5" w:rsidRPr="00727D27" w:rsidRDefault="00D33BC5" w:rsidP="00D33BC5">
      <w:pPr>
        <w:pStyle w:val="a3"/>
        <w:numPr>
          <w:ilvl w:val="0"/>
          <w:numId w:val="3"/>
        </w:numPr>
        <w:ind w:left="567"/>
        <w:outlineLvl w:val="0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727D27">
        <w:rPr>
          <w:rFonts w:ascii="Times New Roman" w:hAnsi="Times New Roman" w:cs="Times New Roman"/>
          <w:sz w:val="28"/>
          <w:szCs w:val="28"/>
        </w:rPr>
        <w:t>Участие учителей в конкурсах педагогического мастерства</w:t>
      </w:r>
    </w:p>
    <w:p w:rsidR="00D33BC5" w:rsidRPr="00727D27" w:rsidRDefault="00D33BC5" w:rsidP="00D33BC5">
      <w:pPr>
        <w:pStyle w:val="a3"/>
        <w:numPr>
          <w:ilvl w:val="0"/>
          <w:numId w:val="3"/>
        </w:numPr>
        <w:ind w:left="567"/>
        <w:outlineLvl w:val="0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727D27">
        <w:rPr>
          <w:rFonts w:ascii="Times New Roman" w:hAnsi="Times New Roman" w:cs="Times New Roman"/>
          <w:sz w:val="28"/>
          <w:szCs w:val="28"/>
        </w:rPr>
        <w:t>Проведение мониторинговых мероприятий.</w:t>
      </w:r>
    </w:p>
    <w:p w:rsidR="00D33BC5" w:rsidRPr="00727D27" w:rsidRDefault="00D33BC5" w:rsidP="00D33BC5">
      <w:pPr>
        <w:pStyle w:val="a3"/>
        <w:numPr>
          <w:ilvl w:val="0"/>
          <w:numId w:val="3"/>
        </w:numPr>
        <w:ind w:left="567"/>
        <w:outlineLvl w:val="0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727D27">
        <w:rPr>
          <w:rFonts w:ascii="Times New Roman" w:hAnsi="Times New Roman" w:cs="Times New Roman"/>
          <w:sz w:val="28"/>
          <w:szCs w:val="28"/>
        </w:rPr>
        <w:t xml:space="preserve"> Внеурочная деятельность по предмету.</w:t>
      </w:r>
    </w:p>
    <w:p w:rsidR="00D33BC5" w:rsidRPr="00727D27" w:rsidRDefault="00D33BC5" w:rsidP="00D33BC5">
      <w:pPr>
        <w:pStyle w:val="a3"/>
        <w:numPr>
          <w:ilvl w:val="0"/>
          <w:numId w:val="3"/>
        </w:numPr>
        <w:ind w:left="284" w:firstLine="0"/>
        <w:outlineLvl w:val="0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727D27">
        <w:rPr>
          <w:rFonts w:ascii="Times New Roman" w:hAnsi="Times New Roman" w:cs="Times New Roman"/>
          <w:sz w:val="28"/>
          <w:szCs w:val="28"/>
        </w:rPr>
        <w:t xml:space="preserve"> Обобщение и представление опыта работы учителей (открытые уроки, мастер-классы, творческие отчеты, публикации, разработка методических материалов) на различных уровнях. </w:t>
      </w:r>
    </w:p>
    <w:p w:rsidR="00D33BC5" w:rsidRPr="00727D27" w:rsidRDefault="00D33BC5" w:rsidP="00D33BC5">
      <w:pPr>
        <w:pStyle w:val="a3"/>
        <w:numPr>
          <w:ilvl w:val="0"/>
          <w:numId w:val="3"/>
        </w:numPr>
        <w:outlineLvl w:val="0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727D27">
        <w:rPr>
          <w:rFonts w:ascii="Times New Roman" w:hAnsi="Times New Roman" w:cs="Times New Roman"/>
          <w:sz w:val="28"/>
          <w:szCs w:val="28"/>
        </w:rPr>
        <w:t xml:space="preserve"> Обеспечение преемственности при организации образовательного процесса.  </w:t>
      </w:r>
    </w:p>
    <w:p w:rsidR="00D33BC5" w:rsidRPr="00727D27" w:rsidRDefault="00D33BC5" w:rsidP="00D33BC5">
      <w:pPr>
        <w:pStyle w:val="a3"/>
        <w:numPr>
          <w:ilvl w:val="0"/>
          <w:numId w:val="3"/>
        </w:numPr>
        <w:outlineLvl w:val="0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727D27">
        <w:rPr>
          <w:rFonts w:ascii="Times New Roman" w:hAnsi="Times New Roman" w:cs="Times New Roman"/>
          <w:sz w:val="28"/>
          <w:szCs w:val="28"/>
        </w:rPr>
        <w:t>Организация работы с одаренными детьми</w:t>
      </w:r>
    </w:p>
    <w:p w:rsidR="00D33BC5" w:rsidRPr="00C36270" w:rsidRDefault="00D33BC5" w:rsidP="00D33BC5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C36270">
        <w:rPr>
          <w:rFonts w:ascii="Times New Roman" w:hAnsi="Times New Roman" w:cs="Times New Roman"/>
          <w:b/>
          <w:sz w:val="32"/>
          <w:szCs w:val="32"/>
        </w:rPr>
        <w:t>Формы методической  работы:</w:t>
      </w:r>
      <w:r w:rsidRPr="00C3627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33BC5" w:rsidRPr="00727D27" w:rsidRDefault="00D33BC5" w:rsidP="00D33BC5">
      <w:pPr>
        <w:pStyle w:val="a3"/>
        <w:numPr>
          <w:ilvl w:val="0"/>
          <w:numId w:val="4"/>
        </w:num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27D27">
        <w:rPr>
          <w:rFonts w:ascii="Times New Roman" w:hAnsi="Times New Roman" w:cs="Times New Roman"/>
          <w:sz w:val="28"/>
          <w:szCs w:val="28"/>
        </w:rPr>
        <w:t>Открытые уроки и внеклассные мероприятия.</w:t>
      </w:r>
      <w:r w:rsidRPr="00727D27">
        <w:sym w:font="Symbol" w:char="F0B7"/>
      </w:r>
      <w:r w:rsidRPr="00727D2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33BC5" w:rsidRPr="00727D27" w:rsidRDefault="00D33BC5" w:rsidP="00D33BC5">
      <w:pPr>
        <w:pStyle w:val="a3"/>
        <w:numPr>
          <w:ilvl w:val="0"/>
          <w:numId w:val="4"/>
        </w:num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27D27">
        <w:rPr>
          <w:rFonts w:ascii="Times New Roman" w:hAnsi="Times New Roman" w:cs="Times New Roman"/>
          <w:sz w:val="28"/>
          <w:szCs w:val="28"/>
        </w:rPr>
        <w:t xml:space="preserve">Творческие группы.  </w:t>
      </w:r>
    </w:p>
    <w:p w:rsidR="00D33BC5" w:rsidRPr="00727D27" w:rsidRDefault="00D33BC5" w:rsidP="00D33BC5">
      <w:pPr>
        <w:pStyle w:val="a3"/>
        <w:numPr>
          <w:ilvl w:val="0"/>
          <w:numId w:val="4"/>
        </w:numPr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27D27">
        <w:rPr>
          <w:rFonts w:ascii="Times New Roman" w:hAnsi="Times New Roman" w:cs="Times New Roman"/>
          <w:sz w:val="28"/>
          <w:szCs w:val="28"/>
        </w:rPr>
        <w:t>Круглые столы, семинары, проблемные семинары, семинары-практикумы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Pr="00727D27">
        <w:rPr>
          <w:rFonts w:ascii="Times New Roman" w:hAnsi="Times New Roman" w:cs="Times New Roman"/>
          <w:sz w:val="28"/>
          <w:szCs w:val="28"/>
        </w:rPr>
        <w:t xml:space="preserve">педагогические мастерские, мастер-классы, презентация опыта. </w:t>
      </w:r>
      <w:proofErr w:type="gramEnd"/>
    </w:p>
    <w:p w:rsidR="00D33BC5" w:rsidRPr="00727D27" w:rsidRDefault="00D33BC5" w:rsidP="00D33BC5">
      <w:pPr>
        <w:pStyle w:val="a3"/>
        <w:numPr>
          <w:ilvl w:val="0"/>
          <w:numId w:val="4"/>
        </w:num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27D27">
        <w:rPr>
          <w:rFonts w:ascii="Times New Roman" w:hAnsi="Times New Roman" w:cs="Times New Roman"/>
          <w:sz w:val="28"/>
          <w:szCs w:val="28"/>
        </w:rPr>
        <w:t xml:space="preserve">Индивидуальные консультации с учителями-предметниками.  </w:t>
      </w:r>
    </w:p>
    <w:p w:rsidR="00D33BC5" w:rsidRPr="00727D27" w:rsidRDefault="00D33BC5" w:rsidP="00D33BC5">
      <w:pPr>
        <w:pStyle w:val="a3"/>
        <w:numPr>
          <w:ilvl w:val="0"/>
          <w:numId w:val="4"/>
        </w:num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27D27">
        <w:rPr>
          <w:rFonts w:ascii="Times New Roman" w:hAnsi="Times New Roman" w:cs="Times New Roman"/>
          <w:sz w:val="28"/>
          <w:szCs w:val="28"/>
        </w:rPr>
        <w:t>Фестивали педагогических идей.</w:t>
      </w:r>
    </w:p>
    <w:p w:rsidR="00D33BC5" w:rsidRPr="00D33BC5" w:rsidRDefault="00D33BC5" w:rsidP="00D33BC5">
      <w:pPr>
        <w:pStyle w:val="a3"/>
        <w:numPr>
          <w:ilvl w:val="0"/>
          <w:numId w:val="4"/>
        </w:num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27D27">
        <w:rPr>
          <w:rFonts w:ascii="Times New Roman" w:hAnsi="Times New Roman" w:cs="Times New Roman"/>
          <w:sz w:val="28"/>
          <w:szCs w:val="28"/>
        </w:rPr>
        <w:t>Целевые и взаимные посещения уроков с последующим обсуждением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D27">
        <w:rPr>
          <w:rFonts w:ascii="Times New Roman" w:hAnsi="Times New Roman" w:cs="Times New Roman"/>
          <w:sz w:val="28"/>
          <w:szCs w:val="28"/>
        </w:rPr>
        <w:t xml:space="preserve"> результатов.</w:t>
      </w:r>
    </w:p>
    <w:p w:rsidR="00D33BC5" w:rsidRDefault="00D33BC5" w:rsidP="00D33BC5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33BC5" w:rsidRPr="00D33BC5" w:rsidRDefault="00D33BC5" w:rsidP="00D33BC5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33BC5" w:rsidRDefault="00D33BC5" w:rsidP="00D33BC5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33BC5" w:rsidRPr="00C36270" w:rsidRDefault="00D33BC5" w:rsidP="00D33BC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36270">
        <w:rPr>
          <w:rFonts w:ascii="Times New Roman" w:hAnsi="Times New Roman" w:cs="Times New Roman"/>
          <w:b/>
          <w:sz w:val="32"/>
          <w:szCs w:val="32"/>
        </w:rPr>
        <w:t>Организационн</w:t>
      </w:r>
      <w:proofErr w:type="gramStart"/>
      <w:r w:rsidRPr="00C36270">
        <w:rPr>
          <w:rFonts w:ascii="Times New Roman" w:hAnsi="Times New Roman" w:cs="Times New Roman"/>
          <w:b/>
          <w:sz w:val="32"/>
          <w:szCs w:val="32"/>
        </w:rPr>
        <w:t>о-</w:t>
      </w:r>
      <w:proofErr w:type="gramEnd"/>
      <w:r w:rsidRPr="00C36270">
        <w:rPr>
          <w:rFonts w:ascii="Times New Roman" w:hAnsi="Times New Roman" w:cs="Times New Roman"/>
          <w:b/>
          <w:sz w:val="32"/>
          <w:szCs w:val="32"/>
        </w:rPr>
        <w:t xml:space="preserve"> методическая деятельность</w:t>
      </w:r>
    </w:p>
    <w:p w:rsidR="00D33BC5" w:rsidRPr="00C36270" w:rsidRDefault="00D33BC5" w:rsidP="00D33BC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36270">
        <w:rPr>
          <w:rFonts w:ascii="Times New Roman" w:hAnsi="Times New Roman" w:cs="Times New Roman"/>
          <w:b/>
          <w:sz w:val="32"/>
          <w:szCs w:val="32"/>
        </w:rPr>
        <w:t>на  202</w:t>
      </w:r>
      <w:r>
        <w:rPr>
          <w:rFonts w:ascii="Times New Roman" w:hAnsi="Times New Roman" w:cs="Times New Roman"/>
          <w:b/>
          <w:sz w:val="32"/>
          <w:szCs w:val="32"/>
        </w:rPr>
        <w:t>4</w:t>
      </w:r>
      <w:r w:rsidRPr="00C36270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–</w:t>
      </w:r>
      <w:r w:rsidRPr="00C36270">
        <w:rPr>
          <w:rFonts w:ascii="Times New Roman" w:hAnsi="Times New Roman" w:cs="Times New Roman"/>
          <w:b/>
          <w:sz w:val="32"/>
          <w:szCs w:val="32"/>
        </w:rPr>
        <w:t xml:space="preserve"> 202</w:t>
      </w:r>
      <w:r>
        <w:rPr>
          <w:rFonts w:ascii="Times New Roman" w:hAnsi="Times New Roman" w:cs="Times New Roman"/>
          <w:b/>
          <w:sz w:val="32"/>
          <w:szCs w:val="32"/>
        </w:rPr>
        <w:t xml:space="preserve">5 </w:t>
      </w:r>
      <w:r w:rsidRPr="00C36270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tbl>
      <w:tblPr>
        <w:tblStyle w:val="a6"/>
        <w:tblW w:w="10774" w:type="dxa"/>
        <w:tblInd w:w="-885" w:type="dxa"/>
        <w:tblLook w:val="04A0"/>
      </w:tblPr>
      <w:tblGrid>
        <w:gridCol w:w="2948"/>
        <w:gridCol w:w="172"/>
        <w:gridCol w:w="5103"/>
        <w:gridCol w:w="2551"/>
      </w:tblGrid>
      <w:tr w:rsidR="00D33BC5" w:rsidRPr="002D2B7A" w:rsidTr="007028EB">
        <w:trPr>
          <w:trHeight w:val="147"/>
        </w:trPr>
        <w:tc>
          <w:tcPr>
            <w:tcW w:w="3120" w:type="dxa"/>
            <w:gridSpan w:val="2"/>
          </w:tcPr>
          <w:p w:rsidR="00D33BC5" w:rsidRPr="002D2B7A" w:rsidRDefault="00D33BC5" w:rsidP="007028EB">
            <w:pPr>
              <w:ind w:left="175" w:firstLine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2B7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  </w:t>
            </w:r>
            <w:proofErr w:type="spellStart"/>
            <w:r w:rsidRPr="002D2B7A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proofErr w:type="spellEnd"/>
          </w:p>
        </w:tc>
        <w:tc>
          <w:tcPr>
            <w:tcW w:w="5103" w:type="dxa"/>
          </w:tcPr>
          <w:p w:rsidR="00D33BC5" w:rsidRPr="002D2B7A" w:rsidRDefault="00D33BC5" w:rsidP="007028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2B7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          </w:t>
            </w:r>
            <w:proofErr w:type="spellStart"/>
            <w:r w:rsidRPr="002D2B7A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2551" w:type="dxa"/>
          </w:tcPr>
          <w:p w:rsidR="00D33BC5" w:rsidRDefault="00D33BC5" w:rsidP="007028EB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D2B7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</w:t>
            </w:r>
            <w:proofErr w:type="spellStart"/>
            <w:r w:rsidRPr="002D2B7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  <w:proofErr w:type="spellEnd"/>
          </w:p>
          <w:p w:rsidR="00D33BC5" w:rsidRPr="00C36270" w:rsidRDefault="00D33BC5" w:rsidP="007028EB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D33BC5" w:rsidRPr="002D2B7A" w:rsidTr="007028EB">
        <w:trPr>
          <w:trHeight w:val="147"/>
        </w:trPr>
        <w:tc>
          <w:tcPr>
            <w:tcW w:w="3120" w:type="dxa"/>
            <w:gridSpan w:val="2"/>
          </w:tcPr>
          <w:p w:rsidR="00D33BC5" w:rsidRPr="002D2B7A" w:rsidRDefault="00D33BC5" w:rsidP="007028E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103" w:type="dxa"/>
          </w:tcPr>
          <w:p w:rsidR="00D33BC5" w:rsidRPr="002D2B7A" w:rsidRDefault="00D33BC5" w:rsidP="00D33BC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2B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</w:t>
            </w:r>
            <w:r w:rsidRPr="002D2B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Заседание I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</w:t>
            </w:r>
            <w:proofErr w:type="gramStart"/>
            <w:r w:rsidRPr="002D2B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2D2B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вгуст)</w:t>
            </w:r>
          </w:p>
        </w:tc>
        <w:tc>
          <w:tcPr>
            <w:tcW w:w="2551" w:type="dxa"/>
          </w:tcPr>
          <w:p w:rsidR="00D33BC5" w:rsidRPr="002D2B7A" w:rsidRDefault="00D33BC5" w:rsidP="007028E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33BC5" w:rsidRPr="00300142" w:rsidTr="007028EB">
        <w:trPr>
          <w:trHeight w:val="3600"/>
        </w:trPr>
        <w:tc>
          <w:tcPr>
            <w:tcW w:w="3120" w:type="dxa"/>
            <w:gridSpan w:val="2"/>
          </w:tcPr>
          <w:p w:rsidR="00D33BC5" w:rsidRDefault="00D33BC5" w:rsidP="007028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2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Тема:</w:t>
            </w:r>
            <w:r w:rsidRPr="00C362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«Планирование и организация методической работы учителей начальных классов на 202</w:t>
            </w:r>
            <w:r w:rsidR="00A521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C362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-202</w:t>
            </w:r>
            <w:r w:rsidR="00A521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C362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учебный год»</w:t>
            </w:r>
          </w:p>
          <w:p w:rsidR="00D33BC5" w:rsidRPr="00C36270" w:rsidRDefault="00D33BC5" w:rsidP="007028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33BC5" w:rsidRPr="005916D9" w:rsidRDefault="00D33BC5" w:rsidP="007028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16D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Цель:</w:t>
            </w:r>
            <w:r w:rsidRPr="005916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обеспечение нормативно-методического сопровождения учебно-воспитательного процесса</w:t>
            </w:r>
          </w:p>
          <w:p w:rsidR="00D33BC5" w:rsidRPr="005916D9" w:rsidRDefault="00D33BC5" w:rsidP="007028EB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D33BC5" w:rsidRPr="008926BD" w:rsidRDefault="00D33BC5" w:rsidP="007028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:rsidR="00D33BC5" w:rsidRPr="008926BD" w:rsidRDefault="00D33BC5" w:rsidP="00D33BC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Обсуждение </w:t>
            </w:r>
            <w:r w:rsidRPr="008926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плана работы ШМО</w:t>
            </w:r>
          </w:p>
          <w:p w:rsidR="00D33BC5" w:rsidRDefault="00D33BC5" w:rsidP="007028EB">
            <w:pPr>
              <w:ind w:left="7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6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учителей  начальных классов  на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</w:t>
            </w:r>
            <w:r w:rsidR="00A521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-202</w:t>
            </w:r>
            <w:r w:rsidR="00A521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8926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учебный год.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  <w:p w:rsidR="00D33BC5" w:rsidRDefault="00D33BC5" w:rsidP="00D33BC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5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Реализация основной образовательной программы начального общего образования в условиях обновлённого ФГОС НОО.</w:t>
            </w:r>
          </w:p>
          <w:p w:rsidR="00D33BC5" w:rsidRPr="00CD5E27" w:rsidRDefault="00D33BC5" w:rsidP="00D33BC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5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Научно-методическое сопровождение ФГОС: конструктор рабочих программ. Единая схема для составления рабочей программы. Составление рабочих программ по учебным предметам, курсам внеурочной деятельности и дополнительного образования;</w:t>
            </w:r>
          </w:p>
          <w:p w:rsidR="00D33BC5" w:rsidRPr="008926BD" w:rsidRDefault="00D33BC5" w:rsidP="00D33BC5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6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Рассмотрение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утверждение </w:t>
            </w:r>
            <w:r w:rsidRPr="008926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рабочих программ и календарно-тематических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планов по предметам в соответствии с учебным планом и ФГОС</w:t>
            </w:r>
          </w:p>
          <w:p w:rsidR="00D33BC5" w:rsidRPr="008926BD" w:rsidRDefault="00D33BC5" w:rsidP="007028EB">
            <w:pPr>
              <w:ind w:left="6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6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8926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Проверка личных дел учащихся 1-4 классов, уточнение списочного соста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  учащихся 1-4 классов на 202</w:t>
            </w:r>
            <w:r w:rsidR="00A521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-202</w:t>
            </w:r>
            <w:r w:rsidR="00A521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8926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26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</w:t>
            </w:r>
            <w:proofErr w:type="gramStart"/>
            <w:r w:rsidRPr="008926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.г</w:t>
            </w:r>
            <w:proofErr w:type="gramEnd"/>
            <w:r w:rsidRPr="008926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</w:t>
            </w:r>
            <w:proofErr w:type="spellEnd"/>
            <w:r w:rsidRPr="008926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D33BC5" w:rsidRPr="00A52A33" w:rsidRDefault="00D33BC5" w:rsidP="007028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</w:p>
          <w:p w:rsidR="00D33BC5" w:rsidRPr="008926BD" w:rsidRDefault="00D33BC5" w:rsidP="007028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D33BC5" w:rsidRDefault="00D33BC5" w:rsidP="007028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33BC5" w:rsidRPr="008926BD" w:rsidRDefault="00D33BC5" w:rsidP="007028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6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Руководитель МО</w:t>
            </w:r>
          </w:p>
          <w:p w:rsidR="00D33BC5" w:rsidRPr="008926BD" w:rsidRDefault="00D33BC5" w:rsidP="007028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6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Белова Л.Н</w:t>
            </w:r>
          </w:p>
          <w:p w:rsidR="00D33BC5" w:rsidRDefault="00D33BC5" w:rsidP="007028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33BC5" w:rsidRPr="008926BD" w:rsidRDefault="00D33BC5" w:rsidP="007028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33BC5" w:rsidRPr="008926BD" w:rsidRDefault="00D33BC5" w:rsidP="007028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6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Зам. </w:t>
            </w:r>
            <w:proofErr w:type="spellStart"/>
            <w:r w:rsidRPr="008926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</w:t>
            </w:r>
            <w:proofErr w:type="spellEnd"/>
            <w:r w:rsidRPr="008926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по УВР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Е.В.</w:t>
            </w:r>
          </w:p>
          <w:p w:rsidR="00D33BC5" w:rsidRDefault="00D33BC5" w:rsidP="007028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33BC5" w:rsidRDefault="00D33BC5" w:rsidP="007028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33BC5" w:rsidRDefault="00D33BC5" w:rsidP="007028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33BC5" w:rsidRDefault="00D33BC5" w:rsidP="007028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33BC5" w:rsidRPr="008926BD" w:rsidRDefault="00D33BC5" w:rsidP="007028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 w:rsidRPr="008926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Учителя  </w:t>
            </w:r>
          </w:p>
          <w:p w:rsidR="00D33BC5" w:rsidRPr="008926BD" w:rsidRDefault="00D33BC5" w:rsidP="007028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6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начальных</w:t>
            </w:r>
          </w:p>
          <w:p w:rsidR="00D33BC5" w:rsidRPr="008926BD" w:rsidRDefault="00D33BC5" w:rsidP="007028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6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классов.</w:t>
            </w:r>
          </w:p>
          <w:p w:rsidR="00D33BC5" w:rsidRPr="008926BD" w:rsidRDefault="00D33BC5" w:rsidP="007028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33BC5" w:rsidRPr="008926BD" w:rsidRDefault="00D33BC5" w:rsidP="007028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6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Зам. </w:t>
            </w:r>
            <w:proofErr w:type="spellStart"/>
            <w:r w:rsidRPr="008926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</w:t>
            </w:r>
            <w:proofErr w:type="spellEnd"/>
            <w:r w:rsidRPr="008926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по УВР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Е.В.</w:t>
            </w:r>
          </w:p>
          <w:p w:rsidR="00D33BC5" w:rsidRDefault="00D33BC5" w:rsidP="007028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33BC5" w:rsidRPr="008926BD" w:rsidRDefault="00D33BC5" w:rsidP="007028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33BC5" w:rsidRPr="00C57F5F" w:rsidTr="007028EB">
        <w:trPr>
          <w:trHeight w:val="147"/>
        </w:trPr>
        <w:tc>
          <w:tcPr>
            <w:tcW w:w="10774" w:type="dxa"/>
            <w:gridSpan w:val="4"/>
          </w:tcPr>
          <w:p w:rsidR="00D33BC5" w:rsidRDefault="00D33BC5" w:rsidP="007028EB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2D2B7A">
              <w:rPr>
                <w:b/>
                <w:sz w:val="28"/>
                <w:szCs w:val="28"/>
                <w:lang w:val="ru-RU"/>
              </w:rPr>
              <w:t xml:space="preserve">                                   </w:t>
            </w:r>
            <w:proofErr w:type="spellStart"/>
            <w:r w:rsidRPr="002D2B7A">
              <w:rPr>
                <w:b/>
                <w:sz w:val="28"/>
                <w:szCs w:val="28"/>
                <w:lang w:val="ru-RU"/>
              </w:rPr>
              <w:t>Межсекционная</w:t>
            </w:r>
            <w:proofErr w:type="spellEnd"/>
            <w:r w:rsidRPr="002D2B7A">
              <w:rPr>
                <w:b/>
                <w:sz w:val="28"/>
                <w:szCs w:val="28"/>
                <w:lang w:val="ru-RU"/>
              </w:rPr>
              <w:t xml:space="preserve">  работа  на  первую  четверть</w:t>
            </w:r>
          </w:p>
          <w:p w:rsidR="00D33BC5" w:rsidRPr="002D2B7A" w:rsidRDefault="00D33BC5" w:rsidP="007028EB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  <w:tr w:rsidR="00D33BC5" w:rsidRPr="00C57F5F" w:rsidTr="007028EB">
        <w:trPr>
          <w:trHeight w:val="2979"/>
        </w:trPr>
        <w:tc>
          <w:tcPr>
            <w:tcW w:w="2948" w:type="dxa"/>
          </w:tcPr>
          <w:p w:rsidR="00D33BC5" w:rsidRPr="00D55221" w:rsidRDefault="00D33BC5" w:rsidP="007028EB">
            <w:pPr>
              <w:rPr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5275" w:type="dxa"/>
            <w:gridSpan w:val="2"/>
          </w:tcPr>
          <w:p w:rsidR="00D33BC5" w:rsidRPr="001B139D" w:rsidRDefault="00D33BC5" w:rsidP="00D33BC5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13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Составление графика проведения </w:t>
            </w:r>
          </w:p>
          <w:p w:rsidR="00D33BC5" w:rsidRPr="000545DA" w:rsidRDefault="00D33BC5" w:rsidP="007028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45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открытых уроков и внеклассных   </w:t>
            </w:r>
          </w:p>
          <w:p w:rsidR="00D33BC5" w:rsidRDefault="00D33BC5" w:rsidP="007028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45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мероприятий на текущий год.</w:t>
            </w:r>
          </w:p>
          <w:p w:rsidR="00D33BC5" w:rsidRPr="001B139D" w:rsidRDefault="00D33BC5" w:rsidP="00D33BC5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13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Корректировка и утверждение  тем  </w:t>
            </w:r>
          </w:p>
          <w:p w:rsidR="00D33BC5" w:rsidRDefault="00D33BC5" w:rsidP="007028EB">
            <w:pPr>
              <w:ind w:left="28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Pr="001B13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самообразования учителей.</w:t>
            </w:r>
          </w:p>
          <w:p w:rsidR="00D33BC5" w:rsidRPr="001B139D" w:rsidRDefault="00D33BC5" w:rsidP="00D33BC5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13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стартовой диагностики </w:t>
            </w:r>
            <w:proofErr w:type="gramStart"/>
            <w:r w:rsidRPr="001B13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proofErr w:type="gramEnd"/>
          </w:p>
          <w:p w:rsidR="00D33BC5" w:rsidRDefault="00D33BC5" w:rsidP="007028EB">
            <w:pPr>
              <w:ind w:left="28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 w:rsidRPr="001B13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первоклассников; проверить уровень ЗУН</w:t>
            </w:r>
          </w:p>
          <w:p w:rsidR="00D33BC5" w:rsidRDefault="00D33BC5" w:rsidP="007028EB">
            <w:pPr>
              <w:ind w:left="28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Pr="001B13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gramStart"/>
            <w:r w:rsidRPr="001B13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обучающихся </w:t>
            </w:r>
            <w:r w:rsidR="00A521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B13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2-4 классов (входные </w:t>
            </w:r>
            <w:proofErr w:type="gramEnd"/>
          </w:p>
          <w:p w:rsidR="00D33BC5" w:rsidRDefault="00D33BC5" w:rsidP="007028EB">
            <w:pPr>
              <w:ind w:left="28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Pr="001B13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контрольные работы)</w:t>
            </w:r>
          </w:p>
          <w:p w:rsidR="00D33BC5" w:rsidRPr="001B139D" w:rsidRDefault="00D33BC5" w:rsidP="00D33BC5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13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работы с одаренными детьми.</w:t>
            </w:r>
          </w:p>
          <w:p w:rsidR="00D33BC5" w:rsidRPr="001B139D" w:rsidRDefault="00D33BC5" w:rsidP="00D33BC5">
            <w:pPr>
              <w:pStyle w:val="a3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B13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Работа со </w:t>
            </w:r>
            <w:proofErr w:type="gramStart"/>
            <w:r w:rsidRPr="001B13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слабоуспевающими</w:t>
            </w:r>
            <w:proofErr w:type="gramEnd"/>
            <w:r w:rsidRPr="001B13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группой риска. Контроль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B13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B13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занятий.</w:t>
            </w:r>
          </w:p>
          <w:p w:rsidR="00D33BC5" w:rsidRPr="001B139D" w:rsidRDefault="00D33BC5" w:rsidP="00D33BC5">
            <w:pPr>
              <w:pStyle w:val="a3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B13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Соблюдение ЕОР при оформлении </w:t>
            </w:r>
          </w:p>
          <w:p w:rsidR="00D33BC5" w:rsidRPr="000545DA" w:rsidRDefault="00D33BC5" w:rsidP="007028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45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школьной и ученической документации    </w:t>
            </w:r>
          </w:p>
          <w:p w:rsidR="00D33BC5" w:rsidRPr="00A16D8E" w:rsidRDefault="00D33BC5" w:rsidP="007028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D33BC5" w:rsidRDefault="00D33BC5" w:rsidP="007028EB">
            <w:pPr>
              <w:rPr>
                <w:lang w:val="ru-RU"/>
              </w:rPr>
            </w:pPr>
          </w:p>
          <w:p w:rsidR="00D33BC5" w:rsidRDefault="00D33BC5" w:rsidP="007028EB">
            <w:pPr>
              <w:spacing w:line="276" w:lineRule="auto"/>
              <w:rPr>
                <w:lang w:val="ru-RU"/>
              </w:rPr>
            </w:pPr>
            <w:r w:rsidRPr="00277B09">
              <w:rPr>
                <w:lang w:val="ru-RU"/>
              </w:rPr>
              <w:t>Руководитель МО,</w:t>
            </w:r>
          </w:p>
          <w:p w:rsidR="00D33BC5" w:rsidRDefault="00D33BC5" w:rsidP="007028EB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Учителя </w:t>
            </w:r>
            <w:proofErr w:type="spellStart"/>
            <w:r>
              <w:rPr>
                <w:lang w:val="ru-RU"/>
              </w:rPr>
              <w:t>нач</w:t>
            </w:r>
            <w:proofErr w:type="gramStart"/>
            <w:r>
              <w:rPr>
                <w:lang w:val="ru-RU"/>
              </w:rPr>
              <w:t>.к</w:t>
            </w:r>
            <w:proofErr w:type="gramEnd"/>
            <w:r>
              <w:rPr>
                <w:lang w:val="ru-RU"/>
              </w:rPr>
              <w:t>лассов</w:t>
            </w:r>
            <w:proofErr w:type="spellEnd"/>
          </w:p>
          <w:p w:rsidR="00D33BC5" w:rsidRDefault="00D33BC5" w:rsidP="007028EB">
            <w:pPr>
              <w:spacing w:line="276" w:lineRule="auto"/>
              <w:rPr>
                <w:lang w:val="ru-RU"/>
              </w:rPr>
            </w:pPr>
          </w:p>
          <w:p w:rsidR="00D33BC5" w:rsidRPr="008926BD" w:rsidRDefault="00D33BC5" w:rsidP="007028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6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Зам. </w:t>
            </w:r>
            <w:proofErr w:type="spellStart"/>
            <w:r w:rsidRPr="008926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</w:t>
            </w:r>
            <w:proofErr w:type="spellEnd"/>
            <w:r w:rsidRPr="008926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по УВР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Е.В</w:t>
            </w:r>
          </w:p>
          <w:p w:rsidR="00D33BC5" w:rsidRDefault="00D33BC5" w:rsidP="007028EB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D33BC5" w:rsidRPr="00EF4B94" w:rsidRDefault="00D33BC5" w:rsidP="007028EB">
            <w:pPr>
              <w:rPr>
                <w:sz w:val="24"/>
                <w:szCs w:val="24"/>
                <w:lang w:val="ru-RU"/>
              </w:rPr>
            </w:pPr>
          </w:p>
        </w:tc>
      </w:tr>
      <w:tr w:rsidR="00D33BC5" w:rsidRPr="003F3AB4" w:rsidTr="007028EB">
        <w:trPr>
          <w:trHeight w:val="147"/>
        </w:trPr>
        <w:tc>
          <w:tcPr>
            <w:tcW w:w="10774" w:type="dxa"/>
            <w:gridSpan w:val="4"/>
          </w:tcPr>
          <w:p w:rsidR="00D33BC5" w:rsidRDefault="00D33BC5" w:rsidP="007028EB">
            <w:pPr>
              <w:rPr>
                <w:b/>
                <w:sz w:val="28"/>
                <w:szCs w:val="28"/>
                <w:lang w:val="ru-RU"/>
              </w:rPr>
            </w:pPr>
            <w:r w:rsidRPr="002D2B7A">
              <w:rPr>
                <w:b/>
                <w:sz w:val="28"/>
                <w:szCs w:val="28"/>
                <w:lang w:val="ru-RU"/>
              </w:rPr>
              <w:t xml:space="preserve">                                                          Заседание II  </w:t>
            </w:r>
            <w:proofErr w:type="gramStart"/>
            <w:r w:rsidRPr="002D2B7A">
              <w:rPr>
                <w:b/>
                <w:sz w:val="28"/>
                <w:szCs w:val="28"/>
                <w:lang w:val="ru-RU"/>
              </w:rPr>
              <w:t xml:space="preserve">( </w:t>
            </w:r>
            <w:proofErr w:type="gramEnd"/>
            <w:r w:rsidRPr="002D2B7A">
              <w:rPr>
                <w:b/>
                <w:sz w:val="28"/>
                <w:szCs w:val="28"/>
                <w:lang w:val="ru-RU"/>
              </w:rPr>
              <w:t>ноябрь)</w:t>
            </w:r>
          </w:p>
          <w:p w:rsidR="00D33BC5" w:rsidRPr="002D2B7A" w:rsidRDefault="00D33BC5" w:rsidP="007028EB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D33BC5" w:rsidRPr="00C57F5F" w:rsidTr="007028EB">
        <w:trPr>
          <w:trHeight w:val="147"/>
        </w:trPr>
        <w:tc>
          <w:tcPr>
            <w:tcW w:w="2948" w:type="dxa"/>
          </w:tcPr>
          <w:p w:rsidR="00D33BC5" w:rsidRDefault="00D33BC5" w:rsidP="007028EB">
            <w:pPr>
              <w:pStyle w:val="a4"/>
              <w:rPr>
                <w:lang w:val="ru-RU"/>
              </w:rPr>
            </w:pPr>
            <w:r w:rsidRPr="00C36270">
              <w:rPr>
                <w:b/>
                <w:lang w:val="ru-RU"/>
              </w:rPr>
              <w:t xml:space="preserve">Тема: </w:t>
            </w:r>
            <w:r w:rsidRPr="00C36270">
              <w:rPr>
                <w:lang w:val="ru-RU"/>
              </w:rPr>
              <w:t>«</w:t>
            </w:r>
            <w:r>
              <w:rPr>
                <w:lang w:val="ru-RU"/>
              </w:rPr>
              <w:t>Система работы учителя начальных классов по формированию функциональной грамотности</w:t>
            </w:r>
            <w:r w:rsidRPr="00C36270">
              <w:rPr>
                <w:lang w:val="ru-RU"/>
              </w:rPr>
              <w:t>»</w:t>
            </w:r>
          </w:p>
          <w:p w:rsidR="00D33BC5" w:rsidRPr="00C36270" w:rsidRDefault="00D33BC5" w:rsidP="007028EB">
            <w:pPr>
              <w:pStyle w:val="a4"/>
              <w:rPr>
                <w:lang w:val="ru-RU"/>
              </w:rPr>
            </w:pPr>
          </w:p>
          <w:p w:rsidR="00D33BC5" w:rsidRPr="000545DA" w:rsidRDefault="00D33BC5" w:rsidP="007028EB">
            <w:pPr>
              <w:pStyle w:val="a4"/>
              <w:rPr>
                <w:lang w:val="ru-RU"/>
              </w:rPr>
            </w:pPr>
            <w:r w:rsidRPr="000545DA">
              <w:rPr>
                <w:b/>
                <w:i/>
                <w:lang w:val="ru-RU"/>
              </w:rPr>
              <w:t>Цель</w:t>
            </w:r>
            <w:r>
              <w:rPr>
                <w:b/>
                <w:i/>
                <w:lang w:val="ru-RU"/>
              </w:rPr>
              <w:t xml:space="preserve">: </w:t>
            </w:r>
            <w:r w:rsidRPr="00DF295C">
              <w:rPr>
                <w:lang w:val="ru-RU"/>
              </w:rPr>
              <w:t>обеспечить условия для развития целостной личности младшего школьника</w:t>
            </w:r>
          </w:p>
        </w:tc>
        <w:tc>
          <w:tcPr>
            <w:tcW w:w="5275" w:type="dxa"/>
            <w:gridSpan w:val="2"/>
          </w:tcPr>
          <w:p w:rsidR="00D33BC5" w:rsidRPr="001B139D" w:rsidRDefault="00D33BC5" w:rsidP="00D33BC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Доклад: «</w:t>
            </w:r>
            <w:r w:rsidR="00326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Эффективные приёмы и методы формирования читательской грамотности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1B13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D33BC5" w:rsidRPr="001B139D" w:rsidRDefault="00D33BC5" w:rsidP="00D33BC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Доклад: «</w:t>
            </w:r>
            <w:r w:rsidR="00326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математической грамотности: приёмы и методы»</w:t>
            </w:r>
            <w:r w:rsidRPr="001B13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:rsidR="00D33BC5" w:rsidRPr="001B139D" w:rsidRDefault="00D33BC5" w:rsidP="00D33BC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13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Круглый стол «Отчёт по результатам адаптации первоклассников». Анализ  входной диагностики.</w:t>
            </w:r>
          </w:p>
          <w:p w:rsidR="00D33BC5" w:rsidRPr="001B139D" w:rsidRDefault="00D33BC5" w:rsidP="00D33BC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13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Обсуждение итогов успеваемости за 1 четверть</w:t>
            </w:r>
          </w:p>
          <w:p w:rsidR="00D33BC5" w:rsidRPr="008D4239" w:rsidRDefault="00D33BC5" w:rsidP="007028E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326173" w:rsidRDefault="00326173" w:rsidP="0032617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F20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Исмаилова</w:t>
            </w:r>
            <w:proofErr w:type="spellEnd"/>
            <w:r w:rsidRPr="00DF20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Р.А.</w:t>
            </w:r>
          </w:p>
          <w:p w:rsidR="00326173" w:rsidRDefault="00326173" w:rsidP="0032617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26173" w:rsidRDefault="00326173" w:rsidP="007028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33BC5" w:rsidRPr="00DF2044" w:rsidRDefault="00D33BC5" w:rsidP="007028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20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МО</w:t>
            </w:r>
          </w:p>
          <w:p w:rsidR="00D33BC5" w:rsidRDefault="00D33BC5" w:rsidP="007028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20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Белова Л.Н.</w:t>
            </w:r>
          </w:p>
          <w:p w:rsidR="00D33BC5" w:rsidRPr="00DF2044" w:rsidRDefault="00D33BC5" w:rsidP="007028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33BC5" w:rsidRPr="0071368B" w:rsidRDefault="00D33BC5" w:rsidP="007028EB">
            <w:pPr>
              <w:rPr>
                <w:sz w:val="24"/>
                <w:szCs w:val="24"/>
                <w:lang w:val="ru-RU"/>
              </w:rPr>
            </w:pPr>
            <w:r w:rsidRPr="008926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Зам. </w:t>
            </w:r>
            <w:proofErr w:type="spellStart"/>
            <w:r w:rsidRPr="008926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</w:t>
            </w:r>
            <w:proofErr w:type="spellEnd"/>
            <w:r w:rsidRPr="008926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по УВР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Е.В</w:t>
            </w:r>
          </w:p>
        </w:tc>
      </w:tr>
      <w:tr w:rsidR="00D33BC5" w:rsidRPr="00C57F5F" w:rsidTr="007028EB">
        <w:trPr>
          <w:trHeight w:val="147"/>
        </w:trPr>
        <w:tc>
          <w:tcPr>
            <w:tcW w:w="10774" w:type="dxa"/>
            <w:gridSpan w:val="4"/>
          </w:tcPr>
          <w:p w:rsidR="00D33BC5" w:rsidRDefault="00D33BC5" w:rsidP="007028EB">
            <w:pPr>
              <w:rPr>
                <w:b/>
                <w:sz w:val="28"/>
                <w:szCs w:val="28"/>
                <w:lang w:val="ru-RU"/>
              </w:rPr>
            </w:pPr>
            <w:r w:rsidRPr="002D2B7A">
              <w:rPr>
                <w:b/>
                <w:sz w:val="28"/>
                <w:szCs w:val="28"/>
                <w:lang w:val="ru-RU"/>
              </w:rPr>
              <w:t xml:space="preserve">                                            </w:t>
            </w:r>
            <w:proofErr w:type="spellStart"/>
            <w:r w:rsidRPr="002D2B7A">
              <w:rPr>
                <w:b/>
                <w:sz w:val="28"/>
                <w:szCs w:val="28"/>
                <w:lang w:val="ru-RU"/>
              </w:rPr>
              <w:t>Межсекционная</w:t>
            </w:r>
            <w:proofErr w:type="spellEnd"/>
            <w:r w:rsidRPr="002D2B7A">
              <w:rPr>
                <w:b/>
                <w:sz w:val="28"/>
                <w:szCs w:val="28"/>
                <w:lang w:val="ru-RU"/>
              </w:rPr>
              <w:t xml:space="preserve">  работа  за  II четверть</w:t>
            </w:r>
          </w:p>
          <w:p w:rsidR="00D33BC5" w:rsidRPr="002D2B7A" w:rsidRDefault="00D33BC5" w:rsidP="007028EB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D33BC5" w:rsidRPr="007662D7" w:rsidTr="007028EB">
        <w:trPr>
          <w:trHeight w:val="147"/>
        </w:trPr>
        <w:tc>
          <w:tcPr>
            <w:tcW w:w="2948" w:type="dxa"/>
          </w:tcPr>
          <w:p w:rsidR="00D33BC5" w:rsidRPr="00D55221" w:rsidRDefault="00D33BC5" w:rsidP="007028EB">
            <w:pPr>
              <w:rPr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5275" w:type="dxa"/>
            <w:gridSpan w:val="2"/>
          </w:tcPr>
          <w:p w:rsidR="00D33BC5" w:rsidRPr="004C0367" w:rsidRDefault="00D33BC5" w:rsidP="007028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0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Проведение второго заседания ШМО</w:t>
            </w:r>
          </w:p>
          <w:p w:rsidR="00D33BC5" w:rsidRPr="004C0367" w:rsidRDefault="00D33BC5" w:rsidP="007028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0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  <w:r w:rsidR="00741491" w:rsidRPr="001369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 предметной недели </w:t>
            </w:r>
            <w:r w:rsidR="007414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«Радуга знаний»</w:t>
            </w:r>
          </w:p>
          <w:p w:rsidR="00D33BC5" w:rsidRDefault="00D33BC5" w:rsidP="007028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0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Работа со слабоуспевающими и одаренными детьми.</w:t>
            </w:r>
          </w:p>
          <w:p w:rsidR="00D33BC5" w:rsidRPr="004C0367" w:rsidRDefault="00D33BC5" w:rsidP="007028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4.Вовлечение учащихся в проектную деятельность, участие в школьных конкурсах,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интернет-конкурсах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олимпиадах.</w:t>
            </w:r>
          </w:p>
          <w:p w:rsidR="00D33BC5" w:rsidRPr="004C0367" w:rsidRDefault="00D33BC5" w:rsidP="007028EB">
            <w:pPr>
              <w:ind w:left="3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33BC5" w:rsidRPr="004C0367" w:rsidRDefault="00D33BC5" w:rsidP="007028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D33BC5" w:rsidRPr="004C0367" w:rsidRDefault="00D33BC5" w:rsidP="007028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0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МО  Белова Л.Н.</w:t>
            </w:r>
          </w:p>
          <w:p w:rsidR="00D33BC5" w:rsidRPr="004C0367" w:rsidRDefault="00D33BC5" w:rsidP="007028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33BC5" w:rsidRPr="004C0367" w:rsidRDefault="00D33BC5" w:rsidP="007028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лассов</w:t>
            </w:r>
            <w:proofErr w:type="spellEnd"/>
          </w:p>
          <w:p w:rsidR="00D33BC5" w:rsidRPr="004C0367" w:rsidRDefault="00D33BC5" w:rsidP="007028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33BC5" w:rsidRPr="004C0367" w:rsidRDefault="00D33BC5" w:rsidP="007028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33BC5" w:rsidRPr="009232F5" w:rsidTr="007028EB">
        <w:trPr>
          <w:trHeight w:val="147"/>
        </w:trPr>
        <w:tc>
          <w:tcPr>
            <w:tcW w:w="10774" w:type="dxa"/>
            <w:gridSpan w:val="4"/>
          </w:tcPr>
          <w:p w:rsidR="00D33BC5" w:rsidRPr="002D2B7A" w:rsidRDefault="00D33BC5" w:rsidP="007028EB">
            <w:pPr>
              <w:rPr>
                <w:b/>
                <w:sz w:val="28"/>
                <w:szCs w:val="28"/>
                <w:lang w:val="ru-RU"/>
              </w:rPr>
            </w:pPr>
            <w:r w:rsidRPr="002D2B7A">
              <w:rPr>
                <w:b/>
                <w:sz w:val="28"/>
                <w:szCs w:val="28"/>
                <w:lang w:val="ru-RU"/>
              </w:rPr>
              <w:t xml:space="preserve">                                                 Заседание  III  ( декабр</w:t>
            </w:r>
            <w:proofErr w:type="gramStart"/>
            <w:r w:rsidRPr="002D2B7A">
              <w:rPr>
                <w:b/>
                <w:sz w:val="28"/>
                <w:szCs w:val="28"/>
                <w:lang w:val="ru-RU"/>
              </w:rPr>
              <w:t>ь-</w:t>
            </w:r>
            <w:proofErr w:type="gramEnd"/>
            <w:r w:rsidRPr="002D2B7A">
              <w:rPr>
                <w:b/>
                <w:sz w:val="28"/>
                <w:szCs w:val="28"/>
                <w:lang w:val="ru-RU"/>
              </w:rPr>
              <w:t xml:space="preserve"> январь)</w:t>
            </w:r>
          </w:p>
        </w:tc>
      </w:tr>
      <w:tr w:rsidR="00D33BC5" w:rsidRPr="007662D7" w:rsidTr="007028EB">
        <w:trPr>
          <w:trHeight w:val="147"/>
        </w:trPr>
        <w:tc>
          <w:tcPr>
            <w:tcW w:w="2948" w:type="dxa"/>
          </w:tcPr>
          <w:p w:rsidR="00D33BC5" w:rsidRPr="001369AE" w:rsidRDefault="00D33BC5" w:rsidP="007028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69A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Тема:</w:t>
            </w:r>
            <w:r w:rsidRPr="001369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Опыт работы по формированию функциональной грамотности младших школьников</w:t>
            </w:r>
          </w:p>
          <w:p w:rsidR="00D33BC5" w:rsidRPr="00C36270" w:rsidRDefault="00D33BC5" w:rsidP="007028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33BC5" w:rsidRPr="00CC0689" w:rsidRDefault="00D33BC5" w:rsidP="007414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689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Цель:</w:t>
            </w:r>
            <w:r w:rsidRPr="00CC06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ознакомление с приёмами и методами формирования функциональной грамотности на уроках в начальной школе</w:t>
            </w:r>
          </w:p>
        </w:tc>
        <w:tc>
          <w:tcPr>
            <w:tcW w:w="5275" w:type="dxa"/>
            <w:gridSpan w:val="2"/>
          </w:tcPr>
          <w:p w:rsidR="00D33BC5" w:rsidRPr="007D2BE5" w:rsidRDefault="00D33BC5" w:rsidP="00D33BC5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2B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Итоги  успеваемости за  </w:t>
            </w:r>
            <w:r w:rsidRPr="007D2BE5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7D2B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полугодие</w:t>
            </w:r>
          </w:p>
          <w:p w:rsidR="00D33BC5" w:rsidRPr="007D2BE5" w:rsidRDefault="00D33BC5" w:rsidP="00D33BC5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Опыт работы по формированию функциональной грамотности на уроках математики</w:t>
            </w:r>
            <w:r w:rsidR="007414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окружающего мира</w:t>
            </w:r>
          </w:p>
          <w:p w:rsidR="00D33BC5" w:rsidRPr="007D2BE5" w:rsidRDefault="00D33BC5" w:rsidP="00D33BC5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Опыт работы по формированию функциональной грамотности на уроках русского языка и литературного чтения</w:t>
            </w:r>
          </w:p>
          <w:p w:rsidR="00D33BC5" w:rsidRPr="00741491" w:rsidRDefault="00D33BC5" w:rsidP="00741491">
            <w:pPr>
              <w:ind w:left="360"/>
              <w:rPr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D33BC5" w:rsidRDefault="00D33BC5" w:rsidP="007028E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Руководитель МО</w:t>
            </w:r>
          </w:p>
          <w:p w:rsidR="00D33BC5" w:rsidRDefault="00D33BC5" w:rsidP="007028E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Белова Л.Н.</w:t>
            </w:r>
          </w:p>
          <w:p w:rsidR="00D33BC5" w:rsidRDefault="00D33BC5" w:rsidP="007028EB">
            <w:pPr>
              <w:rPr>
                <w:sz w:val="24"/>
                <w:szCs w:val="24"/>
                <w:lang w:val="ru-RU"/>
              </w:rPr>
            </w:pPr>
          </w:p>
          <w:p w:rsidR="00D33BC5" w:rsidRDefault="00D33BC5" w:rsidP="007028EB">
            <w:pPr>
              <w:rPr>
                <w:sz w:val="24"/>
                <w:szCs w:val="24"/>
                <w:lang w:val="ru-RU"/>
              </w:rPr>
            </w:pPr>
          </w:p>
          <w:p w:rsidR="00D33BC5" w:rsidRPr="009F2BAF" w:rsidRDefault="00D33BC5" w:rsidP="007028EB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Исмаилова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Р.А.</w:t>
            </w:r>
          </w:p>
        </w:tc>
      </w:tr>
      <w:tr w:rsidR="00D33BC5" w:rsidRPr="00C57F5F" w:rsidTr="007028EB">
        <w:trPr>
          <w:trHeight w:val="147"/>
        </w:trPr>
        <w:tc>
          <w:tcPr>
            <w:tcW w:w="10774" w:type="dxa"/>
            <w:gridSpan w:val="4"/>
          </w:tcPr>
          <w:p w:rsidR="00D33BC5" w:rsidRDefault="00D33BC5" w:rsidP="007028EB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color w:val="0070C0"/>
                <w:sz w:val="28"/>
                <w:szCs w:val="28"/>
                <w:lang w:val="ru-RU"/>
              </w:rPr>
              <w:t xml:space="preserve">                                           </w:t>
            </w:r>
            <w:proofErr w:type="spellStart"/>
            <w:r w:rsidRPr="002D2B7A">
              <w:rPr>
                <w:b/>
                <w:sz w:val="28"/>
                <w:szCs w:val="28"/>
                <w:lang w:val="ru-RU"/>
              </w:rPr>
              <w:t>Межсекционная</w:t>
            </w:r>
            <w:proofErr w:type="spellEnd"/>
            <w:r w:rsidRPr="002D2B7A">
              <w:rPr>
                <w:b/>
                <w:sz w:val="28"/>
                <w:szCs w:val="28"/>
                <w:lang w:val="ru-RU"/>
              </w:rPr>
              <w:t xml:space="preserve">  работа  на  III  четверть</w:t>
            </w:r>
          </w:p>
          <w:p w:rsidR="00D33BC5" w:rsidRPr="002D2B7A" w:rsidRDefault="00D33BC5" w:rsidP="007028EB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D33BC5" w:rsidRPr="00C57F5F" w:rsidTr="007028EB">
        <w:trPr>
          <w:trHeight w:val="147"/>
        </w:trPr>
        <w:tc>
          <w:tcPr>
            <w:tcW w:w="2948" w:type="dxa"/>
          </w:tcPr>
          <w:p w:rsidR="00D33BC5" w:rsidRPr="00D55221" w:rsidRDefault="00D33BC5" w:rsidP="007028EB">
            <w:pPr>
              <w:rPr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5275" w:type="dxa"/>
            <w:gridSpan w:val="2"/>
          </w:tcPr>
          <w:p w:rsidR="00D33BC5" w:rsidRPr="004C0367" w:rsidRDefault="00D33BC5" w:rsidP="007028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4031">
              <w:rPr>
                <w:rFonts w:ascii="Times New Roman" w:hAnsi="Times New Roman" w:cs="Times New Roman"/>
                <w:lang w:val="ru-RU"/>
              </w:rPr>
              <w:t xml:space="preserve">      </w:t>
            </w:r>
            <w:r w:rsidRPr="004C0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Проведение третьего заседания ШМО </w:t>
            </w:r>
          </w:p>
          <w:p w:rsidR="00D33BC5" w:rsidRPr="004C0367" w:rsidRDefault="00D33BC5" w:rsidP="007028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0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Организация работы со слабоуспевающими  детьми.</w:t>
            </w:r>
          </w:p>
          <w:p w:rsidR="00D33BC5" w:rsidRPr="004C0367" w:rsidRDefault="00D33BC5" w:rsidP="007028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0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 </w:t>
            </w:r>
            <w:r w:rsidR="007414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и проведение внеклассных мероприятий</w:t>
            </w:r>
            <w:r w:rsidRPr="004C0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:rsidR="00D33BC5" w:rsidRDefault="00D33BC5" w:rsidP="007028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4C0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районных конкурсах и  олимпиадах по предметам.</w:t>
            </w:r>
          </w:p>
          <w:p w:rsidR="00D33BC5" w:rsidRDefault="00D33BC5" w:rsidP="007028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5.Подготовка к ВПР в 4 классе</w:t>
            </w:r>
          </w:p>
          <w:p w:rsidR="00D33BC5" w:rsidRPr="004C0367" w:rsidRDefault="00D33BC5" w:rsidP="007028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6. </w:t>
            </w:r>
            <w:r w:rsidRPr="004C0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индивидуальных занятий и консультаций с учащимися, имеющими способности и повышенную мотивацию к </w:t>
            </w:r>
            <w:proofErr w:type="gramStart"/>
            <w:r w:rsidRPr="004C0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обучению по предметам</w:t>
            </w:r>
            <w:proofErr w:type="gramEnd"/>
            <w:r w:rsidRPr="004C0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D33BC5" w:rsidRPr="001369AE" w:rsidRDefault="00D33BC5" w:rsidP="00741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D33BC5" w:rsidRDefault="00D33BC5" w:rsidP="007028E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Руководитель МО</w:t>
            </w:r>
          </w:p>
          <w:p w:rsidR="00D33BC5" w:rsidRPr="004C0367" w:rsidRDefault="00D33BC5" w:rsidP="007028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D33BC5" w:rsidRDefault="00D33BC5" w:rsidP="007028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0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Учителя </w:t>
            </w:r>
            <w:proofErr w:type="spellStart"/>
            <w:r w:rsidRPr="004C0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</w:t>
            </w:r>
            <w:proofErr w:type="gramStart"/>
            <w:r w:rsidRPr="004C0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.к</w:t>
            </w:r>
            <w:proofErr w:type="gramEnd"/>
            <w:r w:rsidRPr="004C0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лассов</w:t>
            </w:r>
            <w:proofErr w:type="spellEnd"/>
          </w:p>
          <w:p w:rsidR="00D33BC5" w:rsidRDefault="00D33BC5" w:rsidP="007028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33BC5" w:rsidRDefault="00D33BC5" w:rsidP="007028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41491" w:rsidRDefault="00741491" w:rsidP="007028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33BC5" w:rsidRDefault="00D33BC5" w:rsidP="007028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33BC5" w:rsidRDefault="00D33BC5" w:rsidP="007028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Белова Л.Н.</w:t>
            </w:r>
          </w:p>
          <w:p w:rsidR="00741491" w:rsidRPr="004C0367" w:rsidRDefault="00741491" w:rsidP="007028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33BC5" w:rsidRDefault="00D33BC5" w:rsidP="007028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0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Учителя </w:t>
            </w:r>
            <w:proofErr w:type="spellStart"/>
            <w:r w:rsidRPr="004C0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</w:t>
            </w:r>
            <w:proofErr w:type="gramStart"/>
            <w:r w:rsidRPr="004C0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.к</w:t>
            </w:r>
            <w:proofErr w:type="gramEnd"/>
            <w:r w:rsidRPr="004C0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лассов</w:t>
            </w:r>
            <w:proofErr w:type="spellEnd"/>
          </w:p>
          <w:p w:rsidR="00D33BC5" w:rsidRPr="004C0367" w:rsidRDefault="00D33BC5" w:rsidP="007028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33BC5" w:rsidRPr="009232F5" w:rsidTr="007028EB">
        <w:trPr>
          <w:trHeight w:val="331"/>
        </w:trPr>
        <w:tc>
          <w:tcPr>
            <w:tcW w:w="10774" w:type="dxa"/>
            <w:gridSpan w:val="4"/>
          </w:tcPr>
          <w:p w:rsidR="00D33BC5" w:rsidRPr="002D2B7A" w:rsidRDefault="00D33BC5" w:rsidP="007028EB">
            <w:pPr>
              <w:rPr>
                <w:b/>
                <w:sz w:val="28"/>
                <w:szCs w:val="28"/>
                <w:lang w:val="ru-RU"/>
              </w:rPr>
            </w:pPr>
            <w:r w:rsidRPr="002D2B7A">
              <w:rPr>
                <w:b/>
                <w:sz w:val="28"/>
                <w:szCs w:val="28"/>
                <w:lang w:val="ru-RU"/>
              </w:rPr>
              <w:t xml:space="preserve">                                                            Заседание  IV  </w:t>
            </w:r>
            <w:proofErr w:type="gramStart"/>
            <w:r w:rsidRPr="002D2B7A">
              <w:rPr>
                <w:b/>
                <w:sz w:val="28"/>
                <w:szCs w:val="28"/>
                <w:lang w:val="ru-RU"/>
              </w:rPr>
              <w:t xml:space="preserve">( </w:t>
            </w:r>
            <w:proofErr w:type="gramEnd"/>
            <w:r w:rsidRPr="002D2B7A">
              <w:rPr>
                <w:b/>
                <w:sz w:val="28"/>
                <w:szCs w:val="28"/>
                <w:lang w:val="ru-RU"/>
              </w:rPr>
              <w:t>март )</w:t>
            </w:r>
          </w:p>
        </w:tc>
      </w:tr>
      <w:tr w:rsidR="00D33BC5" w:rsidRPr="00F972FC" w:rsidTr="007028EB">
        <w:trPr>
          <w:trHeight w:val="3103"/>
        </w:trPr>
        <w:tc>
          <w:tcPr>
            <w:tcW w:w="2948" w:type="dxa"/>
          </w:tcPr>
          <w:p w:rsidR="00D33BC5" w:rsidRDefault="00D33BC5" w:rsidP="007028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274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Тема:</w:t>
            </w:r>
            <w:r w:rsidRPr="00022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Повышение качества образования: проблемы и пути решения</w:t>
            </w:r>
            <w:r w:rsidRPr="00022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D33BC5" w:rsidRPr="00022748" w:rsidRDefault="00D33BC5" w:rsidP="007028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33BC5" w:rsidRPr="004C796B" w:rsidRDefault="00D33BC5" w:rsidP="007028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79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275" w:type="dxa"/>
            <w:gridSpan w:val="2"/>
          </w:tcPr>
          <w:p w:rsidR="00D33BC5" w:rsidRPr="0007456A" w:rsidRDefault="00D33BC5" w:rsidP="00D33BC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4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Доклад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Pr="00074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D58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  <w:r w:rsidR="007414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ормирование </w:t>
            </w:r>
            <w:proofErr w:type="spellStart"/>
            <w:proofErr w:type="gramStart"/>
            <w:r w:rsidR="007414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естественно-научно</w:t>
            </w:r>
            <w:r w:rsidR="002D58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proofErr w:type="spellEnd"/>
            <w:proofErr w:type="gramEnd"/>
            <w:r w:rsidR="002D58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функциональной грамотности </w:t>
            </w:r>
            <w:r w:rsidR="00AF5E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="002D58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глобальных компетенций  в начальной школе»</w:t>
            </w:r>
            <w:r w:rsidRPr="00074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D33BC5" w:rsidRPr="002C6269" w:rsidRDefault="00D33BC5" w:rsidP="00D33BC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Доклад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C6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074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AF5E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Развитие </w:t>
            </w:r>
            <w:proofErr w:type="spellStart"/>
            <w:r w:rsidR="00AF5E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креативного</w:t>
            </w:r>
            <w:proofErr w:type="spellEnd"/>
            <w:r w:rsidR="00AF5E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мышления как одной из составляющих функциональной грамотности</w:t>
            </w:r>
            <w:r w:rsidRPr="00074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».</w:t>
            </w:r>
          </w:p>
          <w:p w:rsidR="00D33BC5" w:rsidRPr="002C6269" w:rsidRDefault="00D33BC5" w:rsidP="00D33BC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Мониторинг успеваемости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четверть</w:t>
            </w:r>
          </w:p>
          <w:p w:rsidR="00D33BC5" w:rsidRPr="00BF73BC" w:rsidRDefault="00D33BC5" w:rsidP="007028E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D33BC5" w:rsidRDefault="00AF5E1A" w:rsidP="007028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Р.А.</w:t>
            </w:r>
          </w:p>
          <w:p w:rsidR="00D33BC5" w:rsidRDefault="00D33BC5" w:rsidP="007028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33BC5" w:rsidRDefault="00D33BC5" w:rsidP="007028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33BC5" w:rsidRDefault="00D33BC5" w:rsidP="007028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F5E1A" w:rsidRDefault="00AF5E1A" w:rsidP="007028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Белова Л.Н.</w:t>
            </w:r>
          </w:p>
          <w:p w:rsidR="00D33BC5" w:rsidRDefault="00D33BC5" w:rsidP="007028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F5E1A" w:rsidRDefault="00AF5E1A" w:rsidP="007028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33BC5" w:rsidRPr="004C0367" w:rsidRDefault="00D33BC5" w:rsidP="007028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0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УВР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Е.В.</w:t>
            </w:r>
          </w:p>
          <w:p w:rsidR="00D33BC5" w:rsidRPr="001D22A3" w:rsidRDefault="00D33BC5" w:rsidP="007028EB">
            <w:pPr>
              <w:rPr>
                <w:sz w:val="24"/>
                <w:szCs w:val="24"/>
                <w:lang w:val="ru-RU"/>
              </w:rPr>
            </w:pPr>
          </w:p>
        </w:tc>
      </w:tr>
      <w:tr w:rsidR="00D33BC5" w:rsidRPr="00C57F5F" w:rsidTr="007028EB">
        <w:trPr>
          <w:trHeight w:val="331"/>
        </w:trPr>
        <w:tc>
          <w:tcPr>
            <w:tcW w:w="10774" w:type="dxa"/>
            <w:gridSpan w:val="4"/>
          </w:tcPr>
          <w:p w:rsidR="00D33BC5" w:rsidRDefault="00D33BC5" w:rsidP="007028EB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2D2B7A">
              <w:rPr>
                <w:b/>
                <w:sz w:val="28"/>
                <w:szCs w:val="28"/>
                <w:lang w:val="ru-RU"/>
              </w:rPr>
              <w:t>Межсекционная</w:t>
            </w:r>
            <w:proofErr w:type="spellEnd"/>
            <w:r w:rsidRPr="002D2B7A">
              <w:rPr>
                <w:b/>
                <w:sz w:val="28"/>
                <w:szCs w:val="28"/>
                <w:lang w:val="ru-RU"/>
              </w:rPr>
              <w:t xml:space="preserve">  работа  за  IV  четверть</w:t>
            </w:r>
          </w:p>
          <w:p w:rsidR="00D33BC5" w:rsidRPr="002D2B7A" w:rsidRDefault="00D33BC5" w:rsidP="007028E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33BC5" w:rsidRPr="00C57F5F" w:rsidTr="007028EB">
        <w:trPr>
          <w:trHeight w:val="3393"/>
        </w:trPr>
        <w:tc>
          <w:tcPr>
            <w:tcW w:w="2948" w:type="dxa"/>
          </w:tcPr>
          <w:p w:rsidR="00D33BC5" w:rsidRPr="007E1B2D" w:rsidRDefault="00D33BC5" w:rsidP="007028EB">
            <w:pPr>
              <w:rPr>
                <w:color w:val="0070C0"/>
                <w:sz w:val="36"/>
                <w:szCs w:val="36"/>
                <w:lang w:val="ru-RU"/>
              </w:rPr>
            </w:pPr>
          </w:p>
        </w:tc>
        <w:tc>
          <w:tcPr>
            <w:tcW w:w="5275" w:type="dxa"/>
            <w:gridSpan w:val="2"/>
          </w:tcPr>
          <w:p w:rsidR="00D33BC5" w:rsidRPr="004C0367" w:rsidRDefault="00D33BC5" w:rsidP="007028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0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1.Проведение четвёртого заседания ШМО</w:t>
            </w:r>
          </w:p>
          <w:p w:rsidR="00D33BC5" w:rsidRPr="004C0367" w:rsidRDefault="00D33BC5" w:rsidP="007028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0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Уровень подготовки </w:t>
            </w:r>
            <w:proofErr w:type="gramStart"/>
            <w:r w:rsidRPr="004C0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4C0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4 класса к итоговой аттестации.</w:t>
            </w:r>
          </w:p>
          <w:p w:rsidR="00D33BC5" w:rsidRPr="004C0367" w:rsidRDefault="00D33BC5" w:rsidP="007028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0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3.День открытых дверей для будущих первоклассников и их родителей.</w:t>
            </w:r>
          </w:p>
          <w:p w:rsidR="00D33BC5" w:rsidRDefault="00D33BC5" w:rsidP="007028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0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ВПР</w:t>
            </w:r>
          </w:p>
          <w:p w:rsidR="00D33BC5" w:rsidRDefault="00D33BC5" w:rsidP="007028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  <w:r w:rsidRPr="004C0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C6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C6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 по подготовке к итоговым контрольным работам</w:t>
            </w:r>
          </w:p>
          <w:p w:rsidR="00D33BC5" w:rsidRPr="002D477B" w:rsidRDefault="00D33BC5" w:rsidP="007028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 Работа с одарёнными детьми.</w:t>
            </w:r>
            <w:r w:rsidRPr="002D477B">
              <w:rPr>
                <w:lang w:val="ru-RU"/>
              </w:rPr>
              <w:t xml:space="preserve"> Участие в международных конкурсах и олимпиадах.</w:t>
            </w:r>
          </w:p>
          <w:p w:rsidR="00D33BC5" w:rsidRDefault="00D33BC5" w:rsidP="007028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7.Работа со слабоуспевающими детьми. Консультации. Индивидуальная работа</w:t>
            </w:r>
          </w:p>
          <w:p w:rsidR="00D33BC5" w:rsidRPr="002C6269" w:rsidRDefault="00D33BC5" w:rsidP="007028EB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D33BC5" w:rsidRDefault="00D33BC5" w:rsidP="007028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0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МО</w:t>
            </w:r>
          </w:p>
          <w:p w:rsidR="00D33BC5" w:rsidRPr="004C0367" w:rsidRDefault="00D33BC5" w:rsidP="007028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Белова Л.Н.</w:t>
            </w:r>
          </w:p>
          <w:p w:rsidR="00D33BC5" w:rsidRPr="004C0367" w:rsidRDefault="00D33BC5" w:rsidP="007028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33BC5" w:rsidRPr="004C0367" w:rsidRDefault="00D33BC5" w:rsidP="007028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33BC5" w:rsidRPr="004C0367" w:rsidRDefault="00D33BC5" w:rsidP="007028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0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УР</w:t>
            </w:r>
          </w:p>
          <w:p w:rsidR="00D33BC5" w:rsidRPr="004C0367" w:rsidRDefault="00D33BC5" w:rsidP="007028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Е.В.</w:t>
            </w:r>
          </w:p>
          <w:p w:rsidR="00D33BC5" w:rsidRPr="004C0367" w:rsidRDefault="00D33BC5" w:rsidP="007028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33BC5" w:rsidRDefault="00D33BC5" w:rsidP="007028EB">
            <w:pPr>
              <w:rPr>
                <w:sz w:val="24"/>
                <w:szCs w:val="24"/>
                <w:lang w:val="ru-RU"/>
              </w:rPr>
            </w:pPr>
          </w:p>
          <w:p w:rsidR="00D33BC5" w:rsidRPr="00420A7F" w:rsidRDefault="00D33BC5" w:rsidP="007028E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Учителя </w:t>
            </w:r>
            <w:proofErr w:type="spellStart"/>
            <w:r>
              <w:rPr>
                <w:sz w:val="24"/>
                <w:szCs w:val="24"/>
                <w:lang w:val="ru-RU"/>
              </w:rPr>
              <w:t>нач</w:t>
            </w:r>
            <w:proofErr w:type="gramStart"/>
            <w:r>
              <w:rPr>
                <w:sz w:val="24"/>
                <w:szCs w:val="24"/>
                <w:lang w:val="ru-RU"/>
              </w:rPr>
              <w:t>.к</w:t>
            </w:r>
            <w:proofErr w:type="gramEnd"/>
            <w:r>
              <w:rPr>
                <w:sz w:val="24"/>
                <w:szCs w:val="24"/>
                <w:lang w:val="ru-RU"/>
              </w:rPr>
              <w:t>лассов</w:t>
            </w:r>
            <w:proofErr w:type="spellEnd"/>
          </w:p>
        </w:tc>
      </w:tr>
      <w:tr w:rsidR="00D33BC5" w:rsidRPr="007E1B2D" w:rsidTr="007028EB">
        <w:trPr>
          <w:trHeight w:val="331"/>
        </w:trPr>
        <w:tc>
          <w:tcPr>
            <w:tcW w:w="10774" w:type="dxa"/>
            <w:gridSpan w:val="4"/>
          </w:tcPr>
          <w:p w:rsidR="00D33BC5" w:rsidRPr="002D2B7A" w:rsidRDefault="00D33BC5" w:rsidP="007028E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D2B7A">
              <w:rPr>
                <w:b/>
                <w:sz w:val="28"/>
                <w:szCs w:val="28"/>
                <w:lang w:val="ru-RU"/>
              </w:rPr>
              <w:t>Заседание  V  (  ма</w:t>
            </w:r>
            <w:proofErr w:type="gramStart"/>
            <w:r w:rsidRPr="002D2B7A">
              <w:rPr>
                <w:b/>
                <w:sz w:val="28"/>
                <w:szCs w:val="28"/>
                <w:lang w:val="ru-RU"/>
              </w:rPr>
              <w:t>й-</w:t>
            </w:r>
            <w:proofErr w:type="gramEnd"/>
            <w:r w:rsidRPr="002D2B7A">
              <w:rPr>
                <w:b/>
                <w:sz w:val="28"/>
                <w:szCs w:val="28"/>
                <w:lang w:val="ru-RU"/>
              </w:rPr>
              <w:t xml:space="preserve"> июнь)</w:t>
            </w:r>
          </w:p>
        </w:tc>
      </w:tr>
      <w:tr w:rsidR="00D33BC5" w:rsidRPr="00C57F5F" w:rsidTr="007028EB">
        <w:trPr>
          <w:trHeight w:val="2549"/>
        </w:trPr>
        <w:tc>
          <w:tcPr>
            <w:tcW w:w="2948" w:type="dxa"/>
          </w:tcPr>
          <w:p w:rsidR="00D33BC5" w:rsidRDefault="00D33BC5" w:rsidP="007028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Pr="0002274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заседания:</w:t>
            </w:r>
            <w:r w:rsidRPr="00022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«Анализ результатов деятельности МО учителей начальных классов по совершенствованию образовательного процесса »</w:t>
            </w:r>
          </w:p>
          <w:p w:rsidR="00D33BC5" w:rsidRPr="00022748" w:rsidRDefault="00D33BC5" w:rsidP="007028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022748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   </w:t>
            </w:r>
          </w:p>
          <w:p w:rsidR="00D33BC5" w:rsidRPr="002D477B" w:rsidRDefault="00D33BC5" w:rsidP="007028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D477B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Цель: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2D47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Оценка эффективности работы МО учителей начальных классов за учебный год</w:t>
            </w:r>
          </w:p>
        </w:tc>
        <w:tc>
          <w:tcPr>
            <w:tcW w:w="5275" w:type="dxa"/>
            <w:gridSpan w:val="2"/>
          </w:tcPr>
          <w:p w:rsidR="00D33BC5" w:rsidRDefault="00D33BC5" w:rsidP="00D33BC5">
            <w:pPr>
              <w:pStyle w:val="a5"/>
              <w:numPr>
                <w:ilvl w:val="0"/>
                <w:numId w:val="10"/>
              </w:numPr>
              <w:spacing w:before="0" w:after="0"/>
              <w:textAlignment w:val="top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Итоги работы и результативность обучения за 202</w:t>
            </w:r>
            <w:r w:rsidR="00AF5E1A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-202</w:t>
            </w:r>
            <w:r w:rsidR="00AF5E1A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учебный год</w:t>
            </w:r>
            <w:r w:rsidRPr="002D477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D33BC5" w:rsidRPr="001A13E7" w:rsidRDefault="00D33BC5" w:rsidP="00D33BC5">
            <w:pPr>
              <w:pStyle w:val="a5"/>
              <w:numPr>
                <w:ilvl w:val="0"/>
                <w:numId w:val="10"/>
              </w:numPr>
              <w:spacing w:before="0" w:after="0"/>
              <w:textAlignment w:val="top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  <w:r w:rsidRPr="001A13E7">
              <w:rPr>
                <w:rFonts w:ascii="Times New Roman" w:hAnsi="Times New Roman"/>
                <w:sz w:val="24"/>
                <w:szCs w:val="24"/>
                <w:lang w:val="ru-RU"/>
              </w:rPr>
              <w:t>Методическая копилка «Опыт работы учителя начальных классов по формированию функциональной грамотности»</w:t>
            </w:r>
            <w:proofErr w:type="gramStart"/>
            <w:r w:rsidRPr="001A13E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(Отчеты учителей </w:t>
            </w:r>
          </w:p>
          <w:p w:rsidR="00D33BC5" w:rsidRDefault="00D33BC5" w:rsidP="007028EB">
            <w:pPr>
              <w:pStyle w:val="a3"/>
              <w:ind w:left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3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</w:t>
            </w:r>
            <w:r w:rsidRPr="001A13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начальных классов по темам </w:t>
            </w:r>
          </w:p>
          <w:p w:rsidR="00D33BC5" w:rsidRPr="001A13E7" w:rsidRDefault="00D33BC5" w:rsidP="007028EB">
            <w:pPr>
              <w:pStyle w:val="a3"/>
              <w:ind w:left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</w:t>
            </w:r>
            <w:r w:rsidRPr="001A13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самообразования.) </w:t>
            </w:r>
          </w:p>
          <w:p w:rsidR="00D33BC5" w:rsidRDefault="00D33BC5" w:rsidP="00D33BC5">
            <w:pPr>
              <w:pStyle w:val="a5"/>
              <w:numPr>
                <w:ilvl w:val="0"/>
                <w:numId w:val="10"/>
              </w:numPr>
              <w:spacing w:before="0" w:after="0"/>
              <w:textAlignment w:val="top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Анализ работы МО учителей начальных классов за 202</w:t>
            </w:r>
            <w:r w:rsidR="00AF5E1A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-202</w:t>
            </w:r>
            <w:r w:rsidR="00AF5E1A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учебный год. Определение проблем, требующих решения в новом учебном году.</w:t>
            </w:r>
          </w:p>
          <w:p w:rsidR="00D33BC5" w:rsidRPr="00AA795A" w:rsidRDefault="00D33BC5" w:rsidP="00D33BC5">
            <w:pPr>
              <w:pStyle w:val="a5"/>
              <w:numPr>
                <w:ilvl w:val="0"/>
                <w:numId w:val="10"/>
              </w:numPr>
              <w:spacing w:before="0" w:after="0"/>
              <w:textAlignment w:val="top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A795A">
              <w:rPr>
                <w:rFonts w:ascii="Times New Roman" w:hAnsi="Times New Roman"/>
                <w:sz w:val="24"/>
                <w:szCs w:val="24"/>
                <w:lang w:val="ru-RU"/>
              </w:rPr>
              <w:t>Определение задач МО учителей начальных классов на 202</w:t>
            </w:r>
            <w:r w:rsidR="00AF5E1A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AA795A">
              <w:rPr>
                <w:rFonts w:ascii="Times New Roman" w:hAnsi="Times New Roman"/>
                <w:sz w:val="24"/>
                <w:szCs w:val="24"/>
                <w:lang w:val="ru-RU"/>
              </w:rPr>
              <w:t>-202</w:t>
            </w:r>
            <w:r w:rsidR="00AF5E1A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AA79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795A">
              <w:rPr>
                <w:rFonts w:ascii="Times New Roman" w:hAnsi="Times New Roman"/>
                <w:sz w:val="24"/>
                <w:szCs w:val="24"/>
                <w:lang w:val="ru-RU"/>
              </w:rPr>
              <w:t>уч</w:t>
            </w:r>
            <w:proofErr w:type="gramStart"/>
            <w:r w:rsidRPr="00AA795A">
              <w:rPr>
                <w:rFonts w:ascii="Times New Roman" w:hAnsi="Times New Roman"/>
                <w:sz w:val="24"/>
                <w:szCs w:val="24"/>
                <w:lang w:val="ru-RU"/>
              </w:rPr>
              <w:t>.г</w:t>
            </w:r>
            <w:proofErr w:type="spellEnd"/>
            <w:proofErr w:type="gramEnd"/>
            <w:r w:rsidRPr="00AA79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</w:p>
          <w:p w:rsidR="00D33BC5" w:rsidRPr="00096330" w:rsidRDefault="00D33BC5" w:rsidP="007028EB">
            <w:pPr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51" w:type="dxa"/>
          </w:tcPr>
          <w:p w:rsidR="00D33BC5" w:rsidRPr="004C0367" w:rsidRDefault="00D33BC5" w:rsidP="007028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0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УР</w:t>
            </w:r>
          </w:p>
          <w:p w:rsidR="00D33BC5" w:rsidRDefault="00D33BC5" w:rsidP="007028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Е.В.</w:t>
            </w:r>
          </w:p>
          <w:p w:rsidR="00AF5E1A" w:rsidRDefault="00AF5E1A" w:rsidP="007028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F5E1A" w:rsidRPr="004C0367" w:rsidRDefault="00AF5E1A" w:rsidP="007028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33BC5" w:rsidRPr="004C0367" w:rsidRDefault="00D33BC5" w:rsidP="007028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33BC5" w:rsidRPr="004C0367" w:rsidRDefault="00D33BC5" w:rsidP="007028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0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Учителя </w:t>
            </w:r>
            <w:proofErr w:type="spellStart"/>
            <w:r w:rsidRPr="004C0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</w:t>
            </w:r>
            <w:proofErr w:type="gramStart"/>
            <w:r w:rsidRPr="004C0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.к</w:t>
            </w:r>
            <w:proofErr w:type="gramEnd"/>
            <w:r w:rsidRPr="004C0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лассов</w:t>
            </w:r>
            <w:proofErr w:type="spellEnd"/>
          </w:p>
          <w:p w:rsidR="00D33BC5" w:rsidRPr="004C0367" w:rsidRDefault="00D33BC5" w:rsidP="007028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33BC5" w:rsidRDefault="00D33BC5" w:rsidP="007028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33BC5" w:rsidRPr="004C0367" w:rsidRDefault="00D33BC5" w:rsidP="007028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33BC5" w:rsidRPr="004C0367" w:rsidRDefault="00D33BC5" w:rsidP="007028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33BC5" w:rsidRPr="004C0367" w:rsidRDefault="00D33BC5" w:rsidP="007028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0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МО</w:t>
            </w:r>
          </w:p>
          <w:p w:rsidR="00D33BC5" w:rsidRPr="004C0367" w:rsidRDefault="00D33BC5" w:rsidP="007028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0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Белова Л.Н.</w:t>
            </w:r>
          </w:p>
          <w:p w:rsidR="00D33BC5" w:rsidRPr="00F10DD4" w:rsidRDefault="00D33BC5" w:rsidP="007028EB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D33BC5" w:rsidRDefault="00D33BC5" w:rsidP="00D33BC5"/>
    <w:p w:rsidR="00D33BC5" w:rsidRDefault="00D33BC5" w:rsidP="00D33BC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37D35" w:rsidRDefault="00F37D35"/>
    <w:sectPr w:rsidR="00F37D35" w:rsidSect="00F37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C38DC"/>
    <w:multiLevelType w:val="hybridMultilevel"/>
    <w:tmpl w:val="3258B9F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735B1"/>
    <w:multiLevelType w:val="hybridMultilevel"/>
    <w:tmpl w:val="8438C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613942"/>
    <w:multiLevelType w:val="hybridMultilevel"/>
    <w:tmpl w:val="68283034"/>
    <w:lvl w:ilvl="0" w:tplc="0419000F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1D993805"/>
    <w:multiLevelType w:val="hybridMultilevel"/>
    <w:tmpl w:val="F3801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E9307C"/>
    <w:multiLevelType w:val="hybridMultilevel"/>
    <w:tmpl w:val="AFBEA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13148D"/>
    <w:multiLevelType w:val="hybridMultilevel"/>
    <w:tmpl w:val="931AE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411A92"/>
    <w:multiLevelType w:val="hybridMultilevel"/>
    <w:tmpl w:val="33D49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654AD0"/>
    <w:multiLevelType w:val="hybridMultilevel"/>
    <w:tmpl w:val="EBFA8EF4"/>
    <w:lvl w:ilvl="0" w:tplc="15640600">
      <w:start w:val="1"/>
      <w:numFmt w:val="decimal"/>
      <w:lvlText w:val="%1."/>
      <w:lvlJc w:val="left"/>
      <w:pPr>
        <w:ind w:left="1334" w:hanging="361"/>
      </w:pPr>
      <w:rPr>
        <w:rFonts w:hint="default"/>
        <w:w w:val="100"/>
        <w:lang w:val="ru-RU" w:eastAsia="en-US" w:bidi="ar-SA"/>
      </w:rPr>
    </w:lvl>
    <w:lvl w:ilvl="1" w:tplc="04190001">
      <w:start w:val="1"/>
      <w:numFmt w:val="bullet"/>
      <w:lvlText w:val=""/>
      <w:lvlJc w:val="left"/>
      <w:pPr>
        <w:ind w:left="1197" w:hanging="144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2" w:tplc="39FE491C">
      <w:numFmt w:val="bullet"/>
      <w:lvlText w:val="•"/>
      <w:lvlJc w:val="left"/>
      <w:pPr>
        <w:ind w:left="2471" w:hanging="144"/>
      </w:pPr>
      <w:rPr>
        <w:rFonts w:hint="default"/>
        <w:lang w:val="ru-RU" w:eastAsia="en-US" w:bidi="ar-SA"/>
      </w:rPr>
    </w:lvl>
    <w:lvl w:ilvl="3" w:tplc="31F28396">
      <w:numFmt w:val="bullet"/>
      <w:lvlText w:val="•"/>
      <w:lvlJc w:val="left"/>
      <w:pPr>
        <w:ind w:left="3603" w:hanging="144"/>
      </w:pPr>
      <w:rPr>
        <w:rFonts w:hint="default"/>
        <w:lang w:val="ru-RU" w:eastAsia="en-US" w:bidi="ar-SA"/>
      </w:rPr>
    </w:lvl>
    <w:lvl w:ilvl="4" w:tplc="A798F02A">
      <w:numFmt w:val="bullet"/>
      <w:lvlText w:val="•"/>
      <w:lvlJc w:val="left"/>
      <w:pPr>
        <w:ind w:left="4735" w:hanging="144"/>
      </w:pPr>
      <w:rPr>
        <w:rFonts w:hint="default"/>
        <w:lang w:val="ru-RU" w:eastAsia="en-US" w:bidi="ar-SA"/>
      </w:rPr>
    </w:lvl>
    <w:lvl w:ilvl="5" w:tplc="0EAAD04A">
      <w:numFmt w:val="bullet"/>
      <w:lvlText w:val="•"/>
      <w:lvlJc w:val="left"/>
      <w:pPr>
        <w:ind w:left="5867" w:hanging="144"/>
      </w:pPr>
      <w:rPr>
        <w:rFonts w:hint="default"/>
        <w:lang w:val="ru-RU" w:eastAsia="en-US" w:bidi="ar-SA"/>
      </w:rPr>
    </w:lvl>
    <w:lvl w:ilvl="6" w:tplc="1B9ED8DC">
      <w:numFmt w:val="bullet"/>
      <w:lvlText w:val="•"/>
      <w:lvlJc w:val="left"/>
      <w:pPr>
        <w:ind w:left="6999" w:hanging="144"/>
      </w:pPr>
      <w:rPr>
        <w:rFonts w:hint="default"/>
        <w:lang w:val="ru-RU" w:eastAsia="en-US" w:bidi="ar-SA"/>
      </w:rPr>
    </w:lvl>
    <w:lvl w:ilvl="7" w:tplc="1E807228">
      <w:numFmt w:val="bullet"/>
      <w:lvlText w:val="•"/>
      <w:lvlJc w:val="left"/>
      <w:pPr>
        <w:ind w:left="8130" w:hanging="144"/>
      </w:pPr>
      <w:rPr>
        <w:rFonts w:hint="default"/>
        <w:lang w:val="ru-RU" w:eastAsia="en-US" w:bidi="ar-SA"/>
      </w:rPr>
    </w:lvl>
    <w:lvl w:ilvl="8" w:tplc="ED3470C2">
      <w:numFmt w:val="bullet"/>
      <w:lvlText w:val="•"/>
      <w:lvlJc w:val="left"/>
      <w:pPr>
        <w:ind w:left="9262" w:hanging="144"/>
      </w:pPr>
      <w:rPr>
        <w:rFonts w:hint="default"/>
        <w:lang w:val="ru-RU" w:eastAsia="en-US" w:bidi="ar-SA"/>
      </w:rPr>
    </w:lvl>
  </w:abstractNum>
  <w:abstractNum w:abstractNumId="8">
    <w:nsid w:val="67724C3D"/>
    <w:multiLevelType w:val="hybridMultilevel"/>
    <w:tmpl w:val="1B80478C"/>
    <w:lvl w:ilvl="0" w:tplc="04190001">
      <w:start w:val="1"/>
      <w:numFmt w:val="bullet"/>
      <w:lvlText w:val=""/>
      <w:lvlJc w:val="left"/>
      <w:pPr>
        <w:ind w:left="361" w:hanging="361"/>
      </w:pPr>
      <w:rPr>
        <w:rFonts w:ascii="Symbol" w:hAnsi="Symbol" w:hint="default"/>
        <w:w w:val="100"/>
        <w:lang w:val="ru-RU" w:eastAsia="en-US" w:bidi="ar-SA"/>
      </w:rPr>
    </w:lvl>
    <w:lvl w:ilvl="1" w:tplc="832495AA">
      <w:numFmt w:val="bullet"/>
      <w:lvlText w:val="•"/>
      <w:lvlJc w:val="left"/>
      <w:pPr>
        <w:ind w:left="22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9FE491C">
      <w:numFmt w:val="bullet"/>
      <w:lvlText w:val="•"/>
      <w:lvlJc w:val="left"/>
      <w:pPr>
        <w:ind w:left="1498" w:hanging="144"/>
      </w:pPr>
      <w:rPr>
        <w:rFonts w:hint="default"/>
        <w:lang w:val="ru-RU" w:eastAsia="en-US" w:bidi="ar-SA"/>
      </w:rPr>
    </w:lvl>
    <w:lvl w:ilvl="3" w:tplc="31F28396">
      <w:numFmt w:val="bullet"/>
      <w:lvlText w:val="•"/>
      <w:lvlJc w:val="left"/>
      <w:pPr>
        <w:ind w:left="2630" w:hanging="144"/>
      </w:pPr>
      <w:rPr>
        <w:rFonts w:hint="default"/>
        <w:lang w:val="ru-RU" w:eastAsia="en-US" w:bidi="ar-SA"/>
      </w:rPr>
    </w:lvl>
    <w:lvl w:ilvl="4" w:tplc="A798F02A">
      <w:numFmt w:val="bullet"/>
      <w:lvlText w:val="•"/>
      <w:lvlJc w:val="left"/>
      <w:pPr>
        <w:ind w:left="3762" w:hanging="144"/>
      </w:pPr>
      <w:rPr>
        <w:rFonts w:hint="default"/>
        <w:lang w:val="ru-RU" w:eastAsia="en-US" w:bidi="ar-SA"/>
      </w:rPr>
    </w:lvl>
    <w:lvl w:ilvl="5" w:tplc="0EAAD04A">
      <w:numFmt w:val="bullet"/>
      <w:lvlText w:val="•"/>
      <w:lvlJc w:val="left"/>
      <w:pPr>
        <w:ind w:left="4894" w:hanging="144"/>
      </w:pPr>
      <w:rPr>
        <w:rFonts w:hint="default"/>
        <w:lang w:val="ru-RU" w:eastAsia="en-US" w:bidi="ar-SA"/>
      </w:rPr>
    </w:lvl>
    <w:lvl w:ilvl="6" w:tplc="1B9ED8DC">
      <w:numFmt w:val="bullet"/>
      <w:lvlText w:val="•"/>
      <w:lvlJc w:val="left"/>
      <w:pPr>
        <w:ind w:left="6026" w:hanging="144"/>
      </w:pPr>
      <w:rPr>
        <w:rFonts w:hint="default"/>
        <w:lang w:val="ru-RU" w:eastAsia="en-US" w:bidi="ar-SA"/>
      </w:rPr>
    </w:lvl>
    <w:lvl w:ilvl="7" w:tplc="1E807228">
      <w:numFmt w:val="bullet"/>
      <w:lvlText w:val="•"/>
      <w:lvlJc w:val="left"/>
      <w:pPr>
        <w:ind w:left="7157" w:hanging="144"/>
      </w:pPr>
      <w:rPr>
        <w:rFonts w:hint="default"/>
        <w:lang w:val="ru-RU" w:eastAsia="en-US" w:bidi="ar-SA"/>
      </w:rPr>
    </w:lvl>
    <w:lvl w:ilvl="8" w:tplc="ED3470C2">
      <w:numFmt w:val="bullet"/>
      <w:lvlText w:val="•"/>
      <w:lvlJc w:val="left"/>
      <w:pPr>
        <w:ind w:left="8289" w:hanging="144"/>
      </w:pPr>
      <w:rPr>
        <w:rFonts w:hint="default"/>
        <w:lang w:val="ru-RU" w:eastAsia="en-US" w:bidi="ar-SA"/>
      </w:rPr>
    </w:lvl>
  </w:abstractNum>
  <w:abstractNum w:abstractNumId="9">
    <w:nsid w:val="719C4D82"/>
    <w:multiLevelType w:val="hybridMultilevel"/>
    <w:tmpl w:val="70FCCBCC"/>
    <w:lvl w:ilvl="0" w:tplc="71D46B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6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4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savePreviewPicture/>
  <w:compat/>
  <w:rsids>
    <w:rsidRoot w:val="00D33BC5"/>
    <w:rsid w:val="002D580B"/>
    <w:rsid w:val="00326173"/>
    <w:rsid w:val="003B5DC0"/>
    <w:rsid w:val="00643E4D"/>
    <w:rsid w:val="00741491"/>
    <w:rsid w:val="00A0774B"/>
    <w:rsid w:val="00A5217A"/>
    <w:rsid w:val="00AF5E1A"/>
    <w:rsid w:val="00D33BC5"/>
    <w:rsid w:val="00F37D35"/>
    <w:rsid w:val="00FA2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B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BC5"/>
    <w:pPr>
      <w:ind w:left="720"/>
      <w:contextualSpacing/>
    </w:pPr>
  </w:style>
  <w:style w:type="paragraph" w:styleId="a4">
    <w:name w:val="No Spacing"/>
    <w:uiPriority w:val="1"/>
    <w:qFormat/>
    <w:rsid w:val="00D33B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D33BC5"/>
    <w:pPr>
      <w:suppressAutoHyphens/>
      <w:spacing w:before="280" w:after="280"/>
    </w:pPr>
    <w:rPr>
      <w:rFonts w:ascii="Calibri" w:eastAsia="Calibri" w:hAnsi="Calibri" w:cs="Times New Roman"/>
      <w:lang w:eastAsia="ar-SA"/>
    </w:rPr>
  </w:style>
  <w:style w:type="table" w:styleId="a6">
    <w:name w:val="Table Grid"/>
    <w:basedOn w:val="a1"/>
    <w:uiPriority w:val="59"/>
    <w:rsid w:val="00D33BC5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A2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2DB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126B2-1B19-4723-A041-9FC53E9F5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1351</Words>
  <Characters>7706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21</vt:i4>
      </vt:variant>
    </vt:vector>
  </HeadingPairs>
  <TitlesOfParts>
    <vt:vector size="22" baseType="lpstr">
      <vt:lpstr/>
      <vt:lpstr>МУНИЦИПАЛЬНОЕ КАЗЕННОЕ ОБЩЕОБРАЗОВАТЕЛЬНОЕ УЧРЕЖДЕНИЕ</vt:lpstr>
      <vt:lpstr>Направления методической работы:  </vt:lpstr>
      <vt:lpstr>Заседания МО</vt:lpstr>
      <vt:lpstr>Аттестация учителей. </vt:lpstr>
      <vt:lpstr>Повышение квалификации учителей (самообразование, курсовая подготовка, участие </vt:lpstr>
      <vt:lpstr>Участие учителей в конкурсах педагогического мастерства</vt:lpstr>
      <vt:lpstr>Проведение мониторинговых мероприятий.</vt:lpstr>
      <vt:lpstr>Внеурочная деятельность по предмету.</vt:lpstr>
      <vt:lpstr>Обобщение и представление опыта работы учителей (открытые уроки, мастер-классы,</vt:lpstr>
      <vt:lpstr>Обеспечение преемственности при организации образовательного процесса.  </vt:lpstr>
      <vt:lpstr>Организация работы с одаренными детьми</vt:lpstr>
      <vt:lpstr>Формы методической  работы:  </vt:lpstr>
      <vt:lpstr>Открытые уроки и внеклассные мероприятия.(  </vt:lpstr>
      <vt:lpstr>Творческие группы.  </vt:lpstr>
      <vt:lpstr>Круглые столы, семинары, проблемные семинары, семинары-практикумы,  педагогическ</vt:lpstr>
      <vt:lpstr>Индивидуальные консультации с учителями-предметниками.  </vt:lpstr>
      <vt:lpstr>Фестивали педагогических идей.</vt:lpstr>
      <vt:lpstr>Целевые и взаимные посещения уроков с последующим обсуждением их  результатов.</vt:lpstr>
      <vt:lpstr/>
      <vt:lpstr/>
      <vt:lpstr/>
    </vt:vector>
  </TitlesOfParts>
  <Company>MultiDVD Team</Company>
  <LinksUpToDate>false</LinksUpToDate>
  <CharactersWithSpaces>9039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Магнат</cp:lastModifiedBy>
  <cp:revision>6</cp:revision>
  <cp:lastPrinted>2024-08-03T08:43:00Z</cp:lastPrinted>
  <dcterms:created xsi:type="dcterms:W3CDTF">2024-08-03T07:45:00Z</dcterms:created>
  <dcterms:modified xsi:type="dcterms:W3CDTF">2024-09-12T17:10:00Z</dcterms:modified>
</cp:coreProperties>
</file>