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A3" w:rsidRDefault="00E758A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3"/>
        <w:gridCol w:w="4774"/>
      </w:tblGrid>
      <w:tr w:rsidR="00E758A3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Default="006F67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E758A3" w:rsidRDefault="006F67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 w:rsidR="00E758A3" w:rsidRDefault="006F67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:rsidR="00E758A3" w:rsidRDefault="00E758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Default="006F67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E758A3" w:rsidRDefault="006F67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 w:rsidR="00E758A3" w:rsidRDefault="00E758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58A3" w:rsidRPr="004A43C1" w:rsidRDefault="006F67F4">
      <w:pPr>
        <w:pStyle w:val="1"/>
        <w:jc w:val="center"/>
        <w:rPr>
          <w:rFonts w:hAnsi="Times New Roman" w:cs="Times New Roman"/>
          <w:color w:val="000000"/>
          <w:sz w:val="24"/>
          <w:szCs w:val="48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48"/>
          <w:lang w:val="ru-RU"/>
        </w:rPr>
        <w:t>Должностная</w:t>
      </w:r>
      <w:r w:rsidRPr="004A43C1">
        <w:rPr>
          <w:rFonts w:hAnsi="Times New Roman" w:cs="Times New Roman"/>
          <w:color w:val="000000"/>
          <w:sz w:val="24"/>
          <w:szCs w:val="48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48"/>
          <w:lang w:val="ru-RU"/>
        </w:rPr>
        <w:t>инструкция</w:t>
      </w:r>
      <w:r w:rsidRPr="004A43C1">
        <w:rPr>
          <w:rFonts w:hAnsi="Times New Roman" w:cs="Times New Roman"/>
          <w:color w:val="000000"/>
          <w:sz w:val="24"/>
          <w:szCs w:val="48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48"/>
          <w:lang w:val="ru-RU"/>
        </w:rPr>
        <w:t>учителя</w:t>
      </w:r>
      <w:r w:rsidRPr="004A43C1">
        <w:rPr>
          <w:rFonts w:hAnsi="Times New Roman" w:cs="Times New Roman"/>
          <w:color w:val="000000"/>
          <w:sz w:val="24"/>
          <w:szCs w:val="48"/>
          <w:lang w:val="ru-RU"/>
        </w:rPr>
        <w:t xml:space="preserve"> </w:t>
      </w:r>
      <w:r w:rsidR="004A43C1" w:rsidRPr="004A43C1">
        <w:rPr>
          <w:rFonts w:hAnsi="Times New Roman" w:cs="Times New Roman"/>
          <w:color w:val="000000"/>
          <w:sz w:val="24"/>
          <w:szCs w:val="48"/>
          <w:lang w:val="ru-RU"/>
        </w:rPr>
        <w:t xml:space="preserve">основных и </w:t>
      </w:r>
      <w:r w:rsidRPr="004A43C1">
        <w:rPr>
          <w:rFonts w:hAnsi="Times New Roman" w:cs="Times New Roman"/>
          <w:color w:val="000000"/>
          <w:sz w:val="24"/>
          <w:szCs w:val="48"/>
          <w:lang w:val="ru-RU"/>
        </w:rPr>
        <w:t>средних</w:t>
      </w:r>
      <w:r w:rsidRPr="004A43C1">
        <w:rPr>
          <w:rFonts w:hAnsi="Times New Roman" w:cs="Times New Roman"/>
          <w:color w:val="000000"/>
          <w:sz w:val="24"/>
          <w:szCs w:val="48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48"/>
          <w:lang w:val="ru-RU"/>
        </w:rPr>
        <w:t>классов</w:t>
      </w:r>
    </w:p>
    <w:p w:rsidR="00E758A3" w:rsidRPr="004A43C1" w:rsidRDefault="00E758A3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Pr="004A43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A43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средних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старших</w:t>
      </w:r>
      <w:r w:rsidRPr="004A43C1">
        <w:rPr>
          <w:rFonts w:hAnsi="Times New Roman" w:cs="Times New Roman"/>
          <w:color w:val="000000"/>
          <w:sz w:val="24"/>
          <w:szCs w:val="24"/>
        </w:rPr>
        <w:t> 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укрупненных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специальностей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«Образование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науки»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преподаваемому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назначено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–лишенное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вступившим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приговором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–имеющее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имевшее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судимость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преступления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составы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–признанное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недееспособным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–имеющее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забо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левание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предусмотренное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1.5.1.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общетеоретических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необходимом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возрастная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физиология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гигиена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1.5.2.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преподаваемому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1.5.3.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оснащению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оборудованию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подсобного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ещения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дидактические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1.5.4.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1.5.5.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поликультурного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ференцированного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1.5.6.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экологии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экономики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социологии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1.5.7.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1.5.8.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1.6.1.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1.6.2.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опираясь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достижени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физиологии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1.6.3.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ограммой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1.6.4.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примерных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1.6.5.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самостоятельную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1.6.6.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проблемное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практикой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актуальные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1.6.7.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оценочную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1.6.8.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1.6.9.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ускоренным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1.6.10.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текс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товыми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таблицами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почтой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браузерами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мультимедийным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1.6.11.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аргументации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1.6.12.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контакты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1.6.13.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общепедагогической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«обучение»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1.7.1.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препод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аваемый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1.7.2.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историю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функциониро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1.7.3.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кризисы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индикаторы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девиации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психодиагностики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1.7.4.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поликультурного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1.7.5.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1.7.6.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1.7.7.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1.7.8.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приоритетные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дошколь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1.7.9.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1.7.10.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Конвенцию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1.7.11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общепедагогической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«обучение»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1.8.1.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выходящими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проектная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лабораторные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эксперименты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полева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практика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1.8.2.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объективно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proofErr w:type="gram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1.8.3.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нологии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основанные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виртуальной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1.8.4.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апробировать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потребн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остями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родным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4A43C1">
        <w:rPr>
          <w:rFonts w:hAnsi="Times New Roman" w:cs="Times New Roman"/>
          <w:color w:val="000000"/>
          <w:sz w:val="24"/>
          <w:szCs w:val="24"/>
        </w:rPr>
        <w:t>1.8.5.</w:t>
      </w:r>
      <w:r w:rsidRPr="004A43C1">
        <w:rPr>
          <w:rFonts w:hAnsi="Times New Roman" w:cs="Times New Roman"/>
          <w:color w:val="000000"/>
          <w:sz w:val="24"/>
          <w:szCs w:val="24"/>
        </w:rPr>
        <w:t>владеть</w:t>
      </w:r>
      <w:r w:rsidRPr="004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</w:rPr>
        <w:t>ИКТ</w:t>
      </w:r>
      <w:r w:rsidRPr="004A43C1">
        <w:rPr>
          <w:rFonts w:hAnsi="Times New Roman" w:cs="Times New Roman"/>
          <w:color w:val="000000"/>
          <w:sz w:val="24"/>
          <w:szCs w:val="24"/>
        </w:rPr>
        <w:t>-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</w:rPr>
        <w:t>компетентностями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</w:rPr>
        <w:t>:</w:t>
      </w:r>
    </w:p>
    <w:p w:rsidR="00E758A3" w:rsidRPr="004A43C1" w:rsidRDefault="006F67F4" w:rsidP="004A43C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A43C1">
        <w:rPr>
          <w:rFonts w:hAnsi="Times New Roman" w:cs="Times New Roman"/>
          <w:color w:val="000000"/>
          <w:sz w:val="24"/>
          <w:szCs w:val="24"/>
        </w:rPr>
        <w:t>общепользовательской</w:t>
      </w:r>
      <w:r w:rsidRPr="004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</w:rPr>
        <w:t>ИКТ</w:t>
      </w:r>
      <w:r w:rsidRPr="004A43C1">
        <w:rPr>
          <w:rFonts w:hAnsi="Times New Roman" w:cs="Times New Roman"/>
          <w:color w:val="000000"/>
          <w:sz w:val="24"/>
          <w:szCs w:val="24"/>
        </w:rPr>
        <w:t>-</w:t>
      </w:r>
      <w:r w:rsidRPr="004A43C1">
        <w:rPr>
          <w:rFonts w:hAnsi="Times New Roman" w:cs="Times New Roman"/>
          <w:color w:val="000000"/>
          <w:sz w:val="24"/>
          <w:szCs w:val="24"/>
        </w:rPr>
        <w:t>компетентностью</w:t>
      </w:r>
      <w:r w:rsidRPr="004A43C1">
        <w:rPr>
          <w:rFonts w:hAnsi="Times New Roman" w:cs="Times New Roman"/>
          <w:color w:val="000000"/>
          <w:sz w:val="24"/>
          <w:szCs w:val="24"/>
        </w:rPr>
        <w:t>;</w:t>
      </w:r>
    </w:p>
    <w:p w:rsidR="00E758A3" w:rsidRPr="004A43C1" w:rsidRDefault="006F67F4" w:rsidP="004A43C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A43C1">
        <w:rPr>
          <w:rFonts w:hAnsi="Times New Roman" w:cs="Times New Roman"/>
          <w:color w:val="000000"/>
          <w:sz w:val="24"/>
          <w:szCs w:val="24"/>
        </w:rPr>
        <w:t>общепедагогической</w:t>
      </w:r>
      <w:r w:rsidRPr="004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</w:rPr>
        <w:t>ИКТ</w:t>
      </w:r>
      <w:r w:rsidRPr="004A43C1">
        <w:rPr>
          <w:rFonts w:hAnsi="Times New Roman" w:cs="Times New Roman"/>
          <w:color w:val="000000"/>
          <w:sz w:val="24"/>
          <w:szCs w:val="24"/>
        </w:rPr>
        <w:t>-</w:t>
      </w:r>
      <w:r w:rsidRPr="004A43C1">
        <w:rPr>
          <w:rFonts w:hAnsi="Times New Roman" w:cs="Times New Roman"/>
          <w:color w:val="000000"/>
          <w:sz w:val="24"/>
          <w:szCs w:val="24"/>
        </w:rPr>
        <w:t>компетентностью</w:t>
      </w:r>
      <w:r w:rsidRPr="004A43C1">
        <w:rPr>
          <w:rFonts w:hAnsi="Times New Roman" w:cs="Times New Roman"/>
          <w:color w:val="000000"/>
          <w:sz w:val="24"/>
          <w:szCs w:val="24"/>
        </w:rPr>
        <w:t>;</w:t>
      </w:r>
    </w:p>
    <w:p w:rsidR="00E758A3" w:rsidRPr="004A43C1" w:rsidRDefault="006F67F4" w:rsidP="004A43C1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компетентностью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отражающей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</w:rPr>
        <w:t>ИКТ</w:t>
      </w:r>
      <w:r w:rsidRPr="004A43C1">
        <w:rPr>
          <w:rFonts w:hAnsi="Times New Roman" w:cs="Times New Roman"/>
          <w:color w:val="000000"/>
          <w:sz w:val="24"/>
          <w:szCs w:val="24"/>
        </w:rPr>
        <w:t>-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</w:rPr>
        <w:t>компетентность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</w:rPr>
        <w:t>соответствующей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</w:rPr>
        <w:t>области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1.8.6.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игровую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художественно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продуктивную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досуговую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своеобразия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«воспитательная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1.9.1.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1.9.2.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историю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1.9.3.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поликультурного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1.9.4.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зисы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индикаторы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девиации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1.9.5.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научное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1.9.6.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1.9.7.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руководящие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инструктивные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ритории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экспедиций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«воспитательная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1.10.1.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различий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половозрастных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1.10.2.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общаться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признавать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понимая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принимая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1.10.3.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кружке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взрослые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1.10.4.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управлять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группами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мотивируя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1.10.5.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оддерживать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деловую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дружелюбную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атмосферу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1.10.6.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помогать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оказавшимся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конфликтной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1.10.7.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ценностный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аспект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переживание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1.10.8.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экспедиций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1.10.9.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сотрудничать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«развивающая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1.11.1.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1.11.2.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одизации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кризисов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1.11.3.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proofErr w:type="gram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1.11.4.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подростковых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сооб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ществ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1.11.5.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позволяющие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общественностью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1.11.6.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психодиагностики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1.11.7.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ерности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«развивающая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1.12.1.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любому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возможнос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1.12.2.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исторический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развивающий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1.12.3.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пециалистами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1.12.4.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дефектологов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логопедов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1.12.5.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характеристику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портрет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1.12.6.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маршруты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ориентированные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1.12.7.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стандартизированными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психодиагностики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1.12.8.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формируемые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преподаваемом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1.12.9.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взрослые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1.13.1.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перспективные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1.13.2.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широком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спектре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приложений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приложений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1.13.3.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1.13.4.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родным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ограниченно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ближайшем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окружении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логические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рассуждения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контекстах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рассуждение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предлагаемое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рассуждение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нахождение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локализации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исправлении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обобщении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сокращении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ясном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изложении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рассуждения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убеждение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абсолютности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истины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доказательства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предотвращать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поверхностной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имитации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успеху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ясного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смысла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элементарной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возникают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всероссий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структуризации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трансформации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аппарат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динамические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идеализированных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описанных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1.14.10.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наглядные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рисуя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наброски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бумаге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экране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объемные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вручную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4A43C1">
        <w:rPr>
          <w:rFonts w:hAnsi="Times New Roman" w:cs="Times New Roman"/>
          <w:color w:val="000000"/>
          <w:sz w:val="24"/>
          <w:szCs w:val="24"/>
        </w:rPr>
        <w:t>D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принтера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эксперименты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наружение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доказательство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различия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точным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приближенным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доказательством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приближенным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измерением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вычислением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подде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рживать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баланс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самостоятельным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открытием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узнаванием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тренировкой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осваиваемого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компьютерными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нструментами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1.14.14.1.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визуализации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зависимостей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геометрических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1.14.14.2.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вычислений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символьных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1.14.14.3.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статистики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1.14.14.4.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лабораторий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информатика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1.14.14.5.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набирать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1.14.14.6.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последними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открытиями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знакомить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1.14.14.7.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оившим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1.14.14.8.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пошаговый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прибегая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1.14.14.9.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коммуникативную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«включенности»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формулировки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терминологии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смысла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идущ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1.14.14.10.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сообществом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проблематике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1.15.1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лингвистической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ерспективных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лингвистики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1.15.2.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широком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спектре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приложений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лингвистики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лингвистических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приложений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43C1">
        <w:rPr>
          <w:rFonts w:hAnsi="Times New Roman" w:cs="Times New Roman"/>
          <w:color w:val="000000"/>
          <w:sz w:val="24"/>
          <w:szCs w:val="24"/>
        </w:rPr>
        <w:t>контекстную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</w:rPr>
        <w:t>языковую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</w:rPr>
        <w:t>норму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</w:rPr>
        <w:t>;</w:t>
      </w:r>
    </w:p>
    <w:p w:rsidR="00E758A3" w:rsidRPr="004A43C1" w:rsidRDefault="006F67F4" w:rsidP="004A43C1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стандартное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общерусское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произношение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лексику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1.16.1.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приемами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неродному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1.16.2.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коррекционные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1.16.3.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постоянную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сообществом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фиксируя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различия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1.16.4.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языковым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отражающим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1.16.5.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родным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1.16.6.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этическую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эстетическую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языковых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субкультур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ненормативной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лексики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1.16.7.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эмоциональной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рациональной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жизненно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необ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ходимом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4A43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Должностные</w:t>
      </w:r>
      <w:r w:rsidRPr="004A43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распорядк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находящемуся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представляющей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наход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ящегося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преподаваемых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дисципл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репутацию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гражданскую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2.1.11.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высокое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2.1.12.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облюдать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2.1.13.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2.1.14.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2.2.1.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общекультурные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картине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2.2.2.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оптимальные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контексте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дефектолог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методист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ближайшего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необх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одимости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маршрут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2.2.4.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контингентов</w:t>
      </w:r>
      <w:proofErr w:type="gram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выдающимися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типовых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разработок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уточнять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модифицировать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2.2.5.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языковые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поликультурного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2.2.6.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иноязычные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произношения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2.2.7.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турн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иры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лингвистические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общепедагогической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«обучение»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2.3.2.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2.3.3.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2.3.4.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2.3.5.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2.3.6.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итоговых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резуль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2.3.7.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2.3.8.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2.3.9.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2.3.10.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ктивную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«воспитательная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регулировать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интерактивные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постановку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четкие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ценностную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сферу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переживаний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ценностные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уклад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атмосферу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2.4.11.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толерантность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изменяющейся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поликультурной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2.4.12.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конструктивные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усилия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тавителей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«развивающая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2.5.1.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поведенческие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2.5.2.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психологически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безопасную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комфортную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2.5.3.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инструментарий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2.5.4.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инклюзивные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адресной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контингентами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одаренные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уязвимые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попавшие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мигранты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сироты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аутисты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синдромом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дефицита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гиперактивностью</w:t>
      </w:r>
      <w:proofErr w:type="spellEnd"/>
      <w:proofErr w:type="gram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девиациями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повед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зависимостью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2.5.5.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адресную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2.5.7.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ндивидуальный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2.5.8.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адекватно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позволяющие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развивающую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2.5.9.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собности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гражданскую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2.5.10.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действ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образцов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виртуальной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толерантность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позитивные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поликультурного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2.5.11.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регуляции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логическому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рассуждению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постижению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моделей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моделирования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предсказания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внутреннюю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мысленную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пространственный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доказательство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приводить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опровергающий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выделять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подзадачи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перебирать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моделью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формулой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геометрической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конфигурацией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алгоритмом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резуль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моделирования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вычисления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материальную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содействующую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реализующую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преодолевать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принципиально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2.6.11.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сотрудничать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физики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экономики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2.6.12.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proofErr w:type="gram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2.6.13.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2.6.14.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самостоятельном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2.6.15.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проектах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марафонах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шахматных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турнира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2.6.16.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мотивацию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proofErr w:type="gram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подходящие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факультативные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элективные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желающих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отающих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2.6.17.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2.6.18.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онсультировать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специальностей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2.6.19.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позитивных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эмоций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построениях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источника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2.6.20.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недостоверные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малоправдоподобные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2.6.21.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достижениям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одноклассников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абсолютного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2.6.22.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полезности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2.6.23.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сомнительные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предметном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2.7.1.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структуризация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реорганизация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трансформация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сопоставление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анализирующего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2.7.2.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социума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«чувство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меняющегося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языка»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2.7.3.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совмес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этимологической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подчеркивая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называемого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«бытового»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«народной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лингвистики»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.7.4.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дискуссий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требующим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2.7.5.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публичные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дебатах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форумах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форумы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2.7.6.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proofErr w:type="gram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коммуникацию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широком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контексте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гипермедиаформате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2.7.7.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стимулировать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proofErr w:type="gram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событии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поездке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событии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семейной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спектакле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анализируя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языковые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изобразительные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2.7.8.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лучших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прозы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журналистики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ламы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2.7.9.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творчество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2.7.10.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театральных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постановках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стимулировать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анимационных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видеопродуктов</w:t>
      </w:r>
      <w:proofErr w:type="spellEnd"/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2.7.11.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моделировать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иональной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газеты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альманаха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радио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телевидения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сценария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театральной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постановки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видеофильма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2.7.12.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2.7.13.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ссылок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источн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опубликования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цитирования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сопоставления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автором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предыдущей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позитивных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тенденций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ориентированного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стоящих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межэтнических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межконфессиональных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благоприятные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самоутверждения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неповторимости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раскрытия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потенциальных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воспитывающей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системную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гуманизировать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отношени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смыслы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духовные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2.8.11.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значимую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2.8.12.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семьей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2.8.13.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контакты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2.8.14.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консультац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2.8.15.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вспомогательным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2.8.16.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оптимальный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положительного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2.8.17.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«малых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педсоветов»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консилиумов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2.8.18.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стимул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разнообразную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2.8.19.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2.8.20.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2.8.21.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регулировать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межличностные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2.8.22.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2.8.23.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благоприятному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2.8.24.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2.8.25.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2.8.26.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перспективы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2.8.27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2.8.28.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посещаемость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2.8.29.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2.8.30.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учитыва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2.8.31.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заведованию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кабинетом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2.9.1.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заведованию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кабинетом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регулирующей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2.9.2.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направленны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закрепленного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2.9.3.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возникающие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докладывать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2.9.4.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инициирования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2.9.5.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надлежащий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аходящегося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закрепленном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2.9.6.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связанную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2.10.1.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2.10.2.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оценочную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2.10.3.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маркирует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проверяемых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недочеты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2.10.4.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веде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2.10.5.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документирует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4A43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расторжение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обусловленной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выплату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квалификацией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сложностью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выполненной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обеспечиваемый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сокращенного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предоставлением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еженедельных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оздание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союзов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тивного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запрещенными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3.1.11.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компенсацию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3.1.12.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предус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мотренных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хранящихся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3.2.2.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свободный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содержащей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3.2.3.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отражающей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исключении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исправлении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неверных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обработанных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ебований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3.2.6.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несогласии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3.2.7.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лнение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точкой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3.2.8.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извещении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неверные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неполные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исключениях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авлениях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дополнениях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3.2.9.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обжалование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суд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задержки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известив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задержанной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совмещения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соисканию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кандидат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доктора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3.5.1.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аниям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3.5.2.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3.5.3.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нформации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существ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ующем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3.5.4.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3.5.5.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3.5.6.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зопасным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3.5.7.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3.5.8.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проверк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надзор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экспертизу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3.5.9.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союзы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3.5.10.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вителей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расследовании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происшедшего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3.5.11.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внеочередной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сохранением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заработка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3.5.12.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коллективны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занят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самозащиты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известив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ководителя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случ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аев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спорам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десятидневный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забастовку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3.9.1.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вмешательства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3.9.2.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3.9.3.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3.9.4.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3.9.5.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3.9.6.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международной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разработках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внедрении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инноваций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bookmarkStart w:id="0" w:name="_GoBack"/>
      <w:bookmarkEnd w:id="0"/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3.9.7.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библиотеками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формационно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сетям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базам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методическим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музейным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фондам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сследовательской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3.9.8.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научными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услугами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3.9.9.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3.9.10.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3.9.11.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3.9.12.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справедливое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3.10.1.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сокращенную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продол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жительность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3.10.2.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удлиненный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3.10.3.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длительный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че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рез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каждые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десять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непрерывной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3.10.4.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страховой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пенсии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старости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3.10.5.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подде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ржки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законодательными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4A43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подвергнут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4.4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A43C1">
        <w:rPr>
          <w:rFonts w:hAnsi="Times New Roman" w:cs="Times New Roman"/>
          <w:color w:val="000000"/>
          <w:sz w:val="24"/>
          <w:szCs w:val="24"/>
        </w:rPr>
        <w:t> 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A43C1">
        <w:rPr>
          <w:rFonts w:hAnsi="Times New Roman" w:cs="Times New Roman"/>
          <w:color w:val="000000"/>
          <w:sz w:val="24"/>
          <w:szCs w:val="24"/>
        </w:rPr>
        <w:t> 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58A3" w:rsidRPr="004A43C1" w:rsidRDefault="006F67F4" w:rsidP="004A43C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A43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E758A3" w:rsidRPr="004A43C1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Pr="004A43C1" w:rsidRDefault="006F67F4" w:rsidP="004A43C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Pr="004A43C1" w:rsidRDefault="00E758A3" w:rsidP="004A43C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Pr="004A43C1" w:rsidRDefault="006F67F4" w:rsidP="004A43C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E758A3" w:rsidRPr="004A43C1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Pr="004A43C1" w:rsidRDefault="006F67F4" w:rsidP="004A43C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Pr="004A43C1" w:rsidRDefault="00E758A3" w:rsidP="004A43C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Pr="004A43C1" w:rsidRDefault="006F67F4" w:rsidP="004A43C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 И</w:t>
            </w: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 О</w:t>
            </w: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E758A3" w:rsidRPr="004A43C1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Pr="004A43C1" w:rsidRDefault="006F67F4" w:rsidP="004A43C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Pr="004A43C1" w:rsidRDefault="00E758A3" w:rsidP="004A43C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Pr="004A43C1" w:rsidRDefault="00E758A3" w:rsidP="004A43C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8A3" w:rsidRPr="004A43C1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Pr="004A43C1" w:rsidRDefault="006F67F4" w:rsidP="004A43C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 w:rsidRPr="004A43C1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Pr="004A43C1" w:rsidRDefault="00E758A3" w:rsidP="004A43C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8A3" w:rsidRPr="004A43C1" w:rsidRDefault="00E758A3" w:rsidP="004A43C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58A3" w:rsidRDefault="00E758A3">
      <w:pPr>
        <w:rPr>
          <w:rFonts w:hAnsi="Times New Roman" w:cs="Times New Roman"/>
          <w:color w:val="000000"/>
          <w:sz w:val="24"/>
          <w:szCs w:val="24"/>
        </w:rPr>
      </w:pPr>
    </w:p>
    <w:sectPr w:rsidR="00E758A3" w:rsidSect="004A43C1">
      <w:pgSz w:w="12240" w:h="15840"/>
      <w:pgMar w:top="567" w:right="758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7F4" w:rsidRDefault="006F67F4" w:rsidP="004A43C1">
      <w:pPr>
        <w:spacing w:before="0" w:after="0"/>
      </w:pPr>
      <w:r>
        <w:separator/>
      </w:r>
    </w:p>
  </w:endnote>
  <w:endnote w:type="continuationSeparator" w:id="0">
    <w:p w:rsidR="006F67F4" w:rsidRDefault="006F67F4" w:rsidP="004A43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7F4" w:rsidRDefault="006F67F4" w:rsidP="004A43C1">
      <w:pPr>
        <w:spacing w:before="0" w:after="0"/>
      </w:pPr>
      <w:r>
        <w:separator/>
      </w:r>
    </w:p>
  </w:footnote>
  <w:footnote w:type="continuationSeparator" w:id="0">
    <w:p w:rsidR="006F67F4" w:rsidRDefault="006F67F4" w:rsidP="004A43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421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417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43C1"/>
    <w:rsid w:val="004F7E17"/>
    <w:rsid w:val="005A05CE"/>
    <w:rsid w:val="00653AF6"/>
    <w:rsid w:val="006F67F4"/>
    <w:rsid w:val="00B73A5A"/>
    <w:rsid w:val="00E438A1"/>
    <w:rsid w:val="00E758A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B71AD-0B4E-4EDB-B1FA-2F9FD032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A43C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A43C1"/>
  </w:style>
  <w:style w:type="paragraph" w:styleId="a5">
    <w:name w:val="footer"/>
    <w:basedOn w:val="a"/>
    <w:link w:val="a6"/>
    <w:uiPriority w:val="99"/>
    <w:unhideWhenUsed/>
    <w:rsid w:val="004A43C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A4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7074</Words>
  <Characters>40324</Characters>
  <Application>Microsoft Office Word</Application>
  <DocSecurity>0</DocSecurity>
  <Lines>336</Lines>
  <Paragraphs>94</Paragraphs>
  <ScaleCrop>false</ScaleCrop>
  <Company/>
  <LinksUpToDate>false</LinksUpToDate>
  <CharactersWithSpaces>47304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pc</cp:lastModifiedBy>
  <cp:revision>3</cp:revision>
  <dcterms:created xsi:type="dcterms:W3CDTF">2011-11-02T04:15:00Z</dcterms:created>
  <dcterms:modified xsi:type="dcterms:W3CDTF">2023-11-11T17:49:00Z</dcterms:modified>
</cp:coreProperties>
</file>