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65A" w:rsidRPr="001D365A" w:rsidRDefault="001D365A" w:rsidP="001D365A">
      <w:pPr>
        <w:widowControl w:val="0"/>
        <w:autoSpaceDE w:val="0"/>
        <w:autoSpaceDN w:val="0"/>
        <w:spacing w:before="72" w:after="0" w:line="228" w:lineRule="auto"/>
        <w:ind w:right="8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bookmarkStart w:id="0" w:name="bookmark0"/>
    </w:p>
    <w:p w:rsidR="001D365A" w:rsidRPr="001D365A" w:rsidRDefault="00B94CF8" w:rsidP="001D365A">
      <w:pPr>
        <w:widowControl w:val="0"/>
        <w:autoSpaceDE w:val="0"/>
        <w:autoSpaceDN w:val="0"/>
        <w:spacing w:before="72" w:after="0" w:line="228" w:lineRule="auto"/>
        <w:ind w:right="89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28"/>
          <w:lang w:eastAsia="ru-RU"/>
        </w:rPr>
        <w:drawing>
          <wp:inline distT="0" distB="0" distL="0" distR="0">
            <wp:extent cx="6299835" cy="8662670"/>
            <wp:effectExtent l="19050" t="0" r="5715" b="0"/>
            <wp:docPr id="1" name="Рисунок 0" descr="литер.чт на род 3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тер.чт на род 3 кл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866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1D365A" w:rsidRDefault="001D365A" w:rsidP="001D365A">
      <w:pPr>
        <w:widowControl w:val="0"/>
        <w:spacing w:after="0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94CF8" w:rsidRDefault="00B94CF8" w:rsidP="001D365A">
      <w:pPr>
        <w:widowControl w:val="0"/>
        <w:spacing w:after="0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94CF8" w:rsidRPr="001D365A" w:rsidRDefault="00B94CF8" w:rsidP="001D365A">
      <w:pPr>
        <w:widowControl w:val="0"/>
        <w:spacing w:after="0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1D365A" w:rsidRPr="001D365A" w:rsidRDefault="001D365A" w:rsidP="001D365A">
      <w:pPr>
        <w:widowControl w:val="0"/>
        <w:spacing w:after="0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1D365A" w:rsidRPr="001D365A" w:rsidRDefault="001D365A" w:rsidP="001D365A">
      <w:pPr>
        <w:widowControl w:val="0"/>
        <w:spacing w:after="0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1D365A" w:rsidRPr="001D365A" w:rsidRDefault="001D365A" w:rsidP="001D365A">
      <w:pPr>
        <w:widowControl w:val="0"/>
        <w:spacing w:after="0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1D365A" w:rsidRPr="001D365A" w:rsidRDefault="001D365A" w:rsidP="001D365A">
      <w:pPr>
        <w:widowControl w:val="0"/>
        <w:spacing w:after="0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1D365A" w:rsidRPr="001D365A" w:rsidRDefault="001D365A" w:rsidP="001D365A">
      <w:pPr>
        <w:widowControl w:val="0"/>
        <w:spacing w:after="0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1D365A" w:rsidRPr="001D365A" w:rsidRDefault="001D365A" w:rsidP="001D365A">
      <w:pPr>
        <w:widowControl w:val="0"/>
        <w:spacing w:after="0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1D365A" w:rsidRPr="001D365A" w:rsidRDefault="001D365A" w:rsidP="001D365A">
      <w:pPr>
        <w:widowControl w:val="0"/>
        <w:spacing w:after="0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1D365A" w:rsidRPr="001D365A" w:rsidRDefault="001D365A" w:rsidP="001D365A">
      <w:pPr>
        <w:widowControl w:val="0"/>
        <w:spacing w:after="0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1D365A" w:rsidRPr="001D365A" w:rsidRDefault="001D365A" w:rsidP="001D365A">
      <w:pPr>
        <w:widowControl w:val="0"/>
        <w:spacing w:after="0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1D365A" w:rsidRPr="001D365A" w:rsidRDefault="001D365A" w:rsidP="001D365A">
      <w:pPr>
        <w:widowControl w:val="0"/>
        <w:spacing w:after="0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1D365A" w:rsidRPr="001D365A" w:rsidRDefault="001D365A" w:rsidP="001D365A">
      <w:pPr>
        <w:widowControl w:val="0"/>
        <w:spacing w:after="0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1D365A" w:rsidRPr="00245DF1" w:rsidRDefault="001D365A" w:rsidP="001D365A">
      <w:pPr>
        <w:widowControl w:val="0"/>
        <w:spacing w:after="168" w:line="240" w:lineRule="exact"/>
        <w:jc w:val="center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 w:rsidRPr="00245DF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lastRenderedPageBreak/>
        <w:t>ПОЯСНИТЕЛЬНАЯ ЗАПИСКА</w:t>
      </w:r>
    </w:p>
    <w:p w:rsidR="00417C15" w:rsidRPr="00417C15" w:rsidRDefault="00417C15" w:rsidP="00417C15">
      <w:pPr>
        <w:pStyle w:val="a7"/>
        <w:ind w:firstLine="426"/>
        <w:jc w:val="both"/>
        <w:rPr>
          <w:rFonts w:ascii="Times New Roman" w:hAnsi="Times New Roman" w:cs="Times New Roman"/>
          <w:sz w:val="24"/>
          <w:lang w:eastAsia="ru-RU" w:bidi="ru-RU"/>
        </w:rPr>
      </w:pPr>
      <w:r w:rsidRPr="00417C15">
        <w:rPr>
          <w:rFonts w:ascii="Times New Roman" w:hAnsi="Times New Roman" w:cs="Times New Roman"/>
          <w:sz w:val="24"/>
          <w:lang w:eastAsia="ru-RU" w:bidi="ru-RU"/>
        </w:rPr>
        <w:t>Рабочая программа по литературному чтению на родном (русском) языке на уровне начального общего образования подготовлена в соответствии с реализацией Федерального закона от 3 августа 2018 г. № 317-ФЗ «О внесении изменений в статьи 11 и 14 Федерального закона „Об образовании в Российской Федерации”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Примерной программы воспитания (утверждена решением ФУМО по общему образованию от 2 июня 2020 г.) и с учётом Концепции преподавания русского языка и литературы в Российской Федерации (утверждённой распоряжением Правительства Рос</w:t>
      </w:r>
      <w:r w:rsidRPr="00417C15">
        <w:rPr>
          <w:rFonts w:ascii="Times New Roman" w:hAnsi="Times New Roman" w:cs="Times New Roman"/>
          <w:sz w:val="24"/>
          <w:lang w:eastAsia="ru-RU" w:bidi="ru-RU"/>
        </w:rPr>
        <w:softHyphen/>
        <w:t>сийской Федерации от 9 апреля 2016 г. № 637-р).</w:t>
      </w:r>
    </w:p>
    <w:p w:rsidR="00417C15" w:rsidRDefault="00417C15" w:rsidP="00417C15">
      <w:pPr>
        <w:pStyle w:val="a7"/>
        <w:ind w:firstLine="426"/>
        <w:jc w:val="both"/>
        <w:rPr>
          <w:rFonts w:ascii="Times New Roman" w:hAnsi="Times New Roman" w:cs="Times New Roman"/>
          <w:sz w:val="24"/>
          <w:lang w:eastAsia="ru-RU" w:bidi="ru-RU"/>
        </w:rPr>
      </w:pPr>
      <w:r w:rsidRPr="00417C15">
        <w:rPr>
          <w:rFonts w:ascii="Times New Roman" w:hAnsi="Times New Roman" w:cs="Times New Roman"/>
          <w:sz w:val="24"/>
          <w:lang w:eastAsia="ru-RU" w:bidi="ru-RU"/>
        </w:rPr>
        <w:t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</w:t>
      </w:r>
      <w:r w:rsidRPr="00417C15">
        <w:rPr>
          <w:rFonts w:ascii="Times New Roman" w:hAnsi="Times New Roman" w:cs="Times New Roman"/>
          <w:sz w:val="24"/>
          <w:lang w:eastAsia="ru-RU" w:bidi="ru-RU"/>
        </w:rPr>
        <w:softHyphen/>
        <w:t>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курса литературного чтения, входящего в образовательную область «Русский язык и литературное чтение», при этом цели курса лите</w:t>
      </w:r>
      <w:r w:rsidRPr="00417C15">
        <w:rPr>
          <w:rFonts w:ascii="Times New Roman" w:hAnsi="Times New Roman" w:cs="Times New Roman"/>
          <w:sz w:val="24"/>
          <w:lang w:eastAsia="ru-RU" w:bidi="ru-RU"/>
        </w:rPr>
        <w:softHyphen/>
        <w:t>ратурного чтения на родном (русском) языке в рамках предметной области «Родной язык и литературное чтение на родном языке» имеют свою специфику. В соответствии с требованиями ФГОС НОО к результатам освоения основной образовательной программы по учебному предмету «Литературное чтение на родном языке» курс направлен наформирование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историко-культурных, нравственных, эстетических ценностей;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Федерации;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курса «Литературное чтение на родном (русском) языке» положена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 культурной традиции в сознании младших школьников.</w:t>
      </w:r>
    </w:p>
    <w:p w:rsidR="00417C15" w:rsidRPr="00417C15" w:rsidRDefault="00417C15" w:rsidP="00417C15">
      <w:pPr>
        <w:widowControl w:val="0"/>
        <w:spacing w:after="86" w:line="240" w:lineRule="exact"/>
        <w:ind w:left="260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Целями изучения предмета «Литературное чтение на родном (русском) языке» являются:</w:t>
      </w:r>
    </w:p>
    <w:p w:rsidR="00417C15" w:rsidRPr="00417C15" w:rsidRDefault="00417C15" w:rsidP="00417C15">
      <w:pPr>
        <w:widowControl w:val="0"/>
        <w:numPr>
          <w:ilvl w:val="0"/>
          <w:numId w:val="14"/>
        </w:numPr>
        <w:tabs>
          <w:tab w:val="left" w:pos="231"/>
        </w:tabs>
        <w:spacing w:after="0" w:line="240" w:lineRule="auto"/>
        <w:ind w:left="260" w:hanging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воспитание ценностного отношения к русской литературе и русскому языку как существенной</w:t>
      </w:r>
    </w:p>
    <w:p w:rsidR="00417C15" w:rsidRPr="00417C15" w:rsidRDefault="00417C15" w:rsidP="00417C15">
      <w:pPr>
        <w:widowControl w:val="0"/>
        <w:spacing w:after="0" w:line="240" w:lineRule="auto"/>
        <w:ind w:left="260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части родной культуры;</w:t>
      </w:r>
    </w:p>
    <w:p w:rsidR="00417C15" w:rsidRPr="00417C15" w:rsidRDefault="00417C15" w:rsidP="00417C15">
      <w:pPr>
        <w:widowControl w:val="0"/>
        <w:numPr>
          <w:ilvl w:val="0"/>
          <w:numId w:val="14"/>
        </w:numPr>
        <w:tabs>
          <w:tab w:val="left" w:pos="231"/>
        </w:tabs>
        <w:spacing w:after="0" w:line="240" w:lineRule="auto"/>
        <w:ind w:left="260" w:hanging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 w:rsidR="00417C15" w:rsidRPr="00417C15" w:rsidRDefault="00417C15" w:rsidP="00417C15">
      <w:pPr>
        <w:widowControl w:val="0"/>
        <w:numPr>
          <w:ilvl w:val="0"/>
          <w:numId w:val="14"/>
        </w:numPr>
        <w:tabs>
          <w:tab w:val="left" w:pos="231"/>
        </w:tabs>
        <w:spacing w:after="0" w:line="240" w:lineRule="auto"/>
        <w:ind w:left="260" w:hanging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осознание исторической преемственности поколений, своей ответственности за сохранение русской культуры;</w:t>
      </w:r>
    </w:p>
    <w:p w:rsidR="00417C15" w:rsidRPr="00417C15" w:rsidRDefault="00417C15" w:rsidP="00417C15">
      <w:pPr>
        <w:widowControl w:val="0"/>
        <w:numPr>
          <w:ilvl w:val="0"/>
          <w:numId w:val="14"/>
        </w:numPr>
        <w:tabs>
          <w:tab w:val="left" w:pos="231"/>
        </w:tabs>
        <w:spacing w:after="116" w:line="240" w:lineRule="auto"/>
        <w:ind w:left="260" w:hanging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развитие читательских умений.</w:t>
      </w:r>
    </w:p>
    <w:p w:rsidR="00417C15" w:rsidRPr="00417C15" w:rsidRDefault="00417C15" w:rsidP="00417C15">
      <w:pPr>
        <w:widowControl w:val="0"/>
        <w:spacing w:after="0" w:line="240" w:lineRule="auto"/>
        <w:ind w:left="260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Достижение данных целей предполагает решение следующих задач:</w:t>
      </w:r>
    </w:p>
    <w:p w:rsidR="00417C15" w:rsidRPr="00417C15" w:rsidRDefault="00417C15" w:rsidP="00417C15">
      <w:pPr>
        <w:widowControl w:val="0"/>
        <w:numPr>
          <w:ilvl w:val="0"/>
          <w:numId w:val="14"/>
        </w:numPr>
        <w:tabs>
          <w:tab w:val="left" w:pos="231"/>
        </w:tabs>
        <w:spacing w:after="0" w:line="240" w:lineRule="auto"/>
        <w:ind w:left="260" w:hanging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417C15" w:rsidRPr="00417C15" w:rsidRDefault="00417C15" w:rsidP="00417C15">
      <w:pPr>
        <w:widowControl w:val="0"/>
        <w:numPr>
          <w:ilvl w:val="0"/>
          <w:numId w:val="14"/>
        </w:numPr>
        <w:tabs>
          <w:tab w:val="left" w:pos="231"/>
        </w:tabs>
        <w:spacing w:after="0" w:line="240" w:lineRule="auto"/>
        <w:ind w:left="260" w:hanging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воспитание ценностного отношения к историко-культурному опыту русского народа, введение обучающегося в культурно</w:t>
      </w:r>
      <w:r w:rsidR="00B94CF8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</w:t>
      </w:r>
    </w:p>
    <w:p w:rsidR="00417C15" w:rsidRPr="00417C15" w:rsidRDefault="00417C15" w:rsidP="00417C15">
      <w:pPr>
        <w:widowControl w:val="0"/>
        <w:numPr>
          <w:ilvl w:val="0"/>
          <w:numId w:val="14"/>
        </w:numPr>
        <w:tabs>
          <w:tab w:val="left" w:pos="231"/>
        </w:tabs>
        <w:spacing w:after="0" w:line="240" w:lineRule="auto"/>
        <w:ind w:left="260" w:hanging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:rsidR="00417C15" w:rsidRPr="00417C15" w:rsidRDefault="00417C15" w:rsidP="00417C15">
      <w:pPr>
        <w:widowControl w:val="0"/>
        <w:numPr>
          <w:ilvl w:val="0"/>
          <w:numId w:val="14"/>
        </w:numPr>
        <w:tabs>
          <w:tab w:val="left" w:pos="231"/>
        </w:tabs>
        <w:spacing w:after="0" w:line="240" w:lineRule="auto"/>
        <w:ind w:left="260" w:hanging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обогащение знаний о художественно-эстетических возможностях русского языка на основе изучения произведений русской литературы;</w:t>
      </w:r>
    </w:p>
    <w:p w:rsidR="00417C15" w:rsidRPr="00417C15" w:rsidRDefault="00417C15" w:rsidP="00417C15">
      <w:pPr>
        <w:widowControl w:val="0"/>
        <w:numPr>
          <w:ilvl w:val="0"/>
          <w:numId w:val="14"/>
        </w:numPr>
        <w:tabs>
          <w:tab w:val="left" w:pos="231"/>
        </w:tabs>
        <w:spacing w:after="0" w:line="240" w:lineRule="auto"/>
        <w:ind w:left="260" w:hanging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формирование потребности в постоянном чтении для развития личности, для речевого самосовершенствования;</w:t>
      </w:r>
    </w:p>
    <w:p w:rsidR="00417C15" w:rsidRPr="00417C15" w:rsidRDefault="00417C15" w:rsidP="00417C15">
      <w:pPr>
        <w:widowControl w:val="0"/>
        <w:numPr>
          <w:ilvl w:val="0"/>
          <w:numId w:val="14"/>
        </w:numPr>
        <w:tabs>
          <w:tab w:val="left" w:pos="231"/>
        </w:tabs>
        <w:spacing w:after="0" w:line="240" w:lineRule="auto"/>
        <w:ind w:left="260" w:hanging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417C15" w:rsidRPr="00417C15" w:rsidRDefault="00417C15" w:rsidP="00417C15">
      <w:pPr>
        <w:widowControl w:val="0"/>
        <w:numPr>
          <w:ilvl w:val="0"/>
          <w:numId w:val="14"/>
        </w:numPr>
        <w:tabs>
          <w:tab w:val="left" w:pos="231"/>
        </w:tabs>
        <w:spacing w:after="0" w:line="240" w:lineRule="auto"/>
        <w:ind w:left="260" w:hanging="2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развитие всех видов речевой деятельности, приобретение опыта создания устных и письменныхвысказываний о прочитанном.</w:t>
      </w:r>
    </w:p>
    <w:p w:rsidR="009A0A34" w:rsidRDefault="009A0A34" w:rsidP="009A0A34">
      <w:pPr>
        <w:widowControl w:val="0"/>
        <w:spacing w:after="0" w:line="504" w:lineRule="exact"/>
        <w:jc w:val="center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СОДЕРЖАНИЕ </w:t>
      </w:r>
      <w:r>
        <w:rPr>
          <w:rFonts w:ascii="Times New Roman" w:eastAsia="Arial Unicode MS" w:hAnsi="Times New Roman" w:cs="Times New Roman"/>
          <w:b/>
          <w:caps/>
          <w:color w:val="000000"/>
          <w:sz w:val="24"/>
          <w:szCs w:val="24"/>
          <w:lang w:eastAsia="ru-RU" w:bidi="ru-RU"/>
        </w:rPr>
        <w:t>учебного предмета</w:t>
      </w:r>
    </w:p>
    <w:p w:rsidR="00EB55D5" w:rsidRPr="00EB55D5" w:rsidRDefault="00EB55D5" w:rsidP="00EB55D5">
      <w:pPr>
        <w:widowControl w:val="0"/>
        <w:spacing w:after="0" w:line="307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EB55D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При определении содержания курса «Литературное чтение на родном (русском) языке» в центре внимания находятся:</w:t>
      </w:r>
    </w:p>
    <w:p w:rsidR="00EB55D5" w:rsidRPr="00EB55D5" w:rsidRDefault="00EB55D5" w:rsidP="00EB55D5">
      <w:pPr>
        <w:widowControl w:val="0"/>
        <w:numPr>
          <w:ilvl w:val="0"/>
          <w:numId w:val="15"/>
        </w:numPr>
        <w:tabs>
          <w:tab w:val="left" w:pos="6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EB55D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Важные для национального сознания концепты, существующие в культурном пространстве на протяжении длительного времени — вплоть до современности (например, доброта, сострадание, чувство справедливости, совесть и т. д.). Работа с этими ключевыми понятиями происходит на материале доступных для восприятия учащихся начальной школы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младшим школьникам понять ценности национальной культурной традиции, ключевые понятия русской культуры.</w:t>
      </w:r>
    </w:p>
    <w:p w:rsidR="00EB55D5" w:rsidRPr="00EB55D5" w:rsidRDefault="00EB55D5" w:rsidP="00EB55D5">
      <w:pPr>
        <w:widowControl w:val="0"/>
        <w:numPr>
          <w:ilvl w:val="0"/>
          <w:numId w:val="15"/>
        </w:numPr>
        <w:tabs>
          <w:tab w:val="left" w:pos="649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EB55D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Интересы ребёнка младшего школьного возраста: главными героями значительного количества произведений выступают сверстники младшего школьника, через их восприятие обучающиеся открывают для себя представленные в программе культурно-исторические понятия. В программу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ориентиров; отбор произведений позволяет ученику глазами сверстника увидеть русскую культуру в разные исторические периоды. В программе представлено значительное количество произведений современных авторов, продолжающих в своём творчестве национальные традиции русской литературы, эти произведения близки и понятны современному школьнику.</w:t>
      </w:r>
    </w:p>
    <w:p w:rsidR="00EB55D5" w:rsidRPr="00EB55D5" w:rsidRDefault="00EB55D5" w:rsidP="00EB55D5">
      <w:pPr>
        <w:widowControl w:val="0"/>
        <w:numPr>
          <w:ilvl w:val="0"/>
          <w:numId w:val="15"/>
        </w:numPr>
        <w:tabs>
          <w:tab w:val="left" w:pos="644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EB55D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Произведения, дающие возможность включить в сферу выделяемых национально</w:t>
      </w:r>
      <w:r w:rsidRPr="00EB55D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softHyphen/>
        <w:t>специфических явлений образы и мотивы, отражённые средствами других видов искусства, что позволяет представить обучающимся диалог искусств в русской культуре.</w:t>
      </w:r>
    </w:p>
    <w:p w:rsidR="00EB55D5" w:rsidRPr="00EB55D5" w:rsidRDefault="00EB55D5" w:rsidP="00EB55D5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</w:pPr>
      <w:r w:rsidRPr="00EB55D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В соответствии с целями изучения предмета «Литературное чтение на родном (русском) языке» и принципами построения курса содержание каждого класса включает два основных раздела: «Мир детства» и «Россия — Родина моя». В каждом разделе выделены тематические подразделы, например, в первом разделе: «Я взрослею», «Я и моя семья», «Я и книги» и др., во втором: «Людиземли Русской», «О родной природе». Произведения каждого раздела находятся друг с другом в отношениях диалога, что позволяет обнаружить существование традиции во времени (традиционность формы произведения, темы или проблемы).</w:t>
      </w:r>
    </w:p>
    <w:p w:rsidR="00EB55D5" w:rsidRPr="00EB55D5" w:rsidRDefault="00EB55D5" w:rsidP="00EB55D5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</w:pPr>
      <w:r w:rsidRPr="00EB55D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 xml:space="preserve">Программа предусматривает выбор произведений из предложенного списка в соответствии с уровнем подготовки обучающихся, а также вариативный компонент содержания курса, разработка которого в рабочих программах предполагает обращение к литературе народов России в целях выявления национально-специфического и общего в произведениях, близких по тематике и проблематике. </w:t>
      </w:r>
    </w:p>
    <w:p w:rsidR="0050591C" w:rsidRPr="0050591C" w:rsidRDefault="0050591C" w:rsidP="0050591C">
      <w:pPr>
        <w:widowControl w:val="0"/>
        <w:tabs>
          <w:tab w:val="left" w:pos="426"/>
        </w:tabs>
        <w:spacing w:after="0" w:line="312" w:lineRule="exact"/>
        <w:ind w:firstLine="426"/>
        <w:jc w:val="both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:rsidR="001D365A" w:rsidRPr="001D365A" w:rsidRDefault="001D365A" w:rsidP="001D365A">
      <w:pPr>
        <w:widowControl w:val="0"/>
        <w:spacing w:after="50" w:line="240" w:lineRule="exact"/>
        <w:ind w:right="440"/>
        <w:jc w:val="center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 w:rsidRPr="001D365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3 КЛАСС</w:t>
      </w:r>
    </w:p>
    <w:p w:rsidR="00247F70" w:rsidRPr="00247F70" w:rsidRDefault="00247F70" w:rsidP="00247F70">
      <w:pPr>
        <w:widowControl w:val="0"/>
        <w:spacing w:after="229" w:line="240" w:lineRule="exact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bookmarkStart w:id="1" w:name="bookmark69"/>
      <w:r w:rsidRPr="00247F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Раздел 1. Мир детства </w:t>
      </w:r>
      <w:bookmarkEnd w:id="1"/>
    </w:p>
    <w:p w:rsidR="00247F70" w:rsidRPr="00247F70" w:rsidRDefault="00247F70" w:rsidP="00247F70">
      <w:pPr>
        <w:widowControl w:val="0"/>
        <w:spacing w:after="0" w:line="307" w:lineRule="exact"/>
        <w:ind w:left="26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bookmarkStart w:id="2" w:name="bookmark70"/>
      <w:r w:rsidRPr="00247F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Я и книги </w:t>
      </w:r>
      <w:bookmarkEnd w:id="2"/>
    </w:p>
    <w:p w:rsidR="00247F70" w:rsidRPr="00247F70" w:rsidRDefault="00247F70" w:rsidP="00247F70">
      <w:pPr>
        <w:widowControl w:val="0"/>
        <w:spacing w:after="0" w:line="240" w:lineRule="auto"/>
        <w:ind w:left="2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Пишут не пером, а умом</w:t>
      </w:r>
    </w:p>
    <w:p w:rsidR="00247F70" w:rsidRPr="00247F70" w:rsidRDefault="00247F70" w:rsidP="00247F70">
      <w:pPr>
        <w:widowControl w:val="0"/>
        <w:spacing w:after="0" w:line="307" w:lineRule="exact"/>
        <w:ind w:left="2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Произведения, отражающие первый опыт «писательства». Например:</w:t>
      </w:r>
    </w:p>
    <w:p w:rsidR="00247F70" w:rsidRPr="00247F70" w:rsidRDefault="00247F70" w:rsidP="00247F70">
      <w:pPr>
        <w:widowControl w:val="0"/>
        <w:spacing w:after="0" w:line="307" w:lineRule="exact"/>
        <w:ind w:left="2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В. И. Воробьев. «Я ничего не придумал» (глава «Мой дневник»).</w:t>
      </w:r>
    </w:p>
    <w:p w:rsidR="00247F70" w:rsidRPr="00247F70" w:rsidRDefault="00247F70" w:rsidP="00247F70">
      <w:pPr>
        <w:widowControl w:val="0"/>
        <w:spacing w:after="0" w:line="307" w:lineRule="exact"/>
        <w:ind w:left="2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В. П. Крапивин. «Сказки Севки Глущенко» (глава «День рождения»).</w:t>
      </w:r>
    </w:p>
    <w:p w:rsidR="00247F70" w:rsidRPr="00247F70" w:rsidRDefault="00247F70" w:rsidP="00247F70">
      <w:pPr>
        <w:widowControl w:val="0"/>
        <w:spacing w:after="0" w:line="307" w:lineRule="exact"/>
        <w:ind w:firstLine="260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bookmarkStart w:id="3" w:name="bookmark71"/>
      <w:r w:rsidRPr="00247F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Я взрослею </w:t>
      </w:r>
      <w:bookmarkEnd w:id="3"/>
    </w:p>
    <w:p w:rsidR="00247F70" w:rsidRPr="00247F70" w:rsidRDefault="00247F70" w:rsidP="00247F70">
      <w:pPr>
        <w:widowControl w:val="0"/>
        <w:spacing w:after="0" w:line="240" w:lineRule="auto"/>
        <w:ind w:left="260" w:right="140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Жизнь дана на добрые дела </w:t>
      </w:r>
      <w:r w:rsidRPr="00247F70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 w:bidi="ru-RU"/>
        </w:rPr>
        <w:t>Пословицы о доброте.</w:t>
      </w:r>
    </w:p>
    <w:p w:rsidR="00247F70" w:rsidRPr="00247F70" w:rsidRDefault="00247F70" w:rsidP="00247F70">
      <w:pPr>
        <w:widowControl w:val="0"/>
        <w:spacing w:after="0" w:line="307" w:lineRule="exact"/>
        <w:ind w:firstLine="260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Произведения, отражающие представление о доброте как нравственно-этической ценности, значимой для национального русского сознания. Например:</w:t>
      </w:r>
    </w:p>
    <w:p w:rsidR="00247F70" w:rsidRPr="00247F70" w:rsidRDefault="00247F70" w:rsidP="00247F70">
      <w:pPr>
        <w:widowControl w:val="0"/>
        <w:spacing w:after="0" w:line="307" w:lineRule="exact"/>
        <w:ind w:firstLine="260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Ю. А. Буковский. «О Доброте — злой и доброй».</w:t>
      </w:r>
    </w:p>
    <w:p w:rsidR="00247F70" w:rsidRPr="00247F70" w:rsidRDefault="00247F70" w:rsidP="00247F70">
      <w:pPr>
        <w:widowControl w:val="0"/>
        <w:spacing w:after="116" w:line="307" w:lineRule="exact"/>
        <w:ind w:firstLine="260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Л. Л. Яхнин. «Последняя рубашка».</w:t>
      </w:r>
    </w:p>
    <w:p w:rsidR="00247F70" w:rsidRPr="00247F70" w:rsidRDefault="00247F70" w:rsidP="00247F70">
      <w:pPr>
        <w:widowControl w:val="0"/>
        <w:spacing w:after="0" w:line="312" w:lineRule="exact"/>
        <w:ind w:left="260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Живи по совести </w:t>
      </w: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Пословицы о совести.</w:t>
      </w:r>
    </w:p>
    <w:p w:rsidR="00247F70" w:rsidRPr="00247F70" w:rsidRDefault="00247F70" w:rsidP="00247F70">
      <w:pPr>
        <w:widowControl w:val="0"/>
        <w:spacing w:after="0" w:line="312" w:lineRule="exact"/>
        <w:ind w:firstLine="260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Произведения, отражающие представление о совести как нравственно-этической ценности, значимой для национального русского сознания. Например:</w:t>
      </w:r>
    </w:p>
    <w:p w:rsidR="00247F70" w:rsidRPr="00247F70" w:rsidRDefault="00247F70" w:rsidP="00247F70">
      <w:pPr>
        <w:widowControl w:val="0"/>
        <w:spacing w:after="0" w:line="312" w:lineRule="exact"/>
        <w:ind w:firstLine="260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П. В. Засодимский. «Гришина милостыня».</w:t>
      </w:r>
    </w:p>
    <w:p w:rsidR="00247F70" w:rsidRPr="00247F70" w:rsidRDefault="00247F70" w:rsidP="00247F70">
      <w:pPr>
        <w:widowControl w:val="0"/>
        <w:spacing w:after="124" w:line="312" w:lineRule="exact"/>
        <w:ind w:firstLine="260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 xml:space="preserve">Н. Г. Волкова. </w:t>
      </w: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«Дреби-Дон».</w:t>
      </w:r>
    </w:p>
    <w:p w:rsidR="00247F70" w:rsidRPr="00247F70" w:rsidRDefault="00247F70" w:rsidP="00247F70">
      <w:pPr>
        <w:widowControl w:val="0"/>
        <w:spacing w:after="0" w:line="307" w:lineRule="exact"/>
        <w:ind w:firstLine="260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bookmarkStart w:id="4" w:name="bookmark72"/>
      <w:r w:rsidRPr="00247F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Я и моя семья </w:t>
      </w:r>
      <w:bookmarkEnd w:id="4"/>
    </w:p>
    <w:p w:rsidR="00247F70" w:rsidRPr="00247F70" w:rsidRDefault="00247F70" w:rsidP="00247F70">
      <w:pPr>
        <w:widowControl w:val="0"/>
        <w:spacing w:after="0" w:line="240" w:lineRule="auto"/>
        <w:ind w:firstLine="260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 дружной семье и в холод тепло</w:t>
      </w:r>
    </w:p>
    <w:p w:rsidR="00247F70" w:rsidRPr="00247F70" w:rsidRDefault="00247F70" w:rsidP="00247F70">
      <w:pPr>
        <w:widowControl w:val="0"/>
        <w:spacing w:after="0" w:line="307" w:lineRule="exact"/>
        <w:ind w:firstLine="260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Произведения, отражающие традиционные представления о семейных ценностях (лад, любовь, взаимопонимание, забота, терпение, уважение к старшим). Например:</w:t>
      </w:r>
    </w:p>
    <w:p w:rsidR="00247F70" w:rsidRPr="00247F70" w:rsidRDefault="00247F70" w:rsidP="00247F70">
      <w:pPr>
        <w:widowControl w:val="0"/>
        <w:spacing w:after="0" w:line="307" w:lineRule="exact"/>
        <w:ind w:firstLine="260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О. Ф. Кургузов. «Душа нараспашку».</w:t>
      </w:r>
    </w:p>
    <w:p w:rsidR="00247F70" w:rsidRPr="00247F70" w:rsidRDefault="00247F70" w:rsidP="00247F70">
      <w:pPr>
        <w:widowControl w:val="0"/>
        <w:tabs>
          <w:tab w:val="left" w:pos="782"/>
        </w:tabs>
        <w:spacing w:after="0" w:line="307" w:lineRule="exact"/>
        <w:ind w:left="3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А.</w:t>
      </w: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Л. Решетов. «Зёрнышки спелых яблок» (фрагмент).</w:t>
      </w:r>
    </w:p>
    <w:p w:rsidR="00247F70" w:rsidRPr="00247F70" w:rsidRDefault="00247F70" w:rsidP="00247F70">
      <w:pPr>
        <w:widowControl w:val="0"/>
        <w:tabs>
          <w:tab w:val="left" w:pos="782"/>
        </w:tabs>
        <w:spacing w:after="0" w:line="307" w:lineRule="exact"/>
        <w:ind w:left="3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В.</w:t>
      </w: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М. Шукшин. «Как зайка летал на воздушных шариках» (фрагмент).</w:t>
      </w:r>
    </w:p>
    <w:p w:rsidR="00247F70" w:rsidRPr="00247F70" w:rsidRDefault="00247F70" w:rsidP="00247F70">
      <w:pPr>
        <w:widowControl w:val="0"/>
        <w:spacing w:after="0" w:line="307" w:lineRule="exact"/>
        <w:ind w:left="380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b/>
          <w:color w:val="000000"/>
          <w:sz w:val="24"/>
          <w:szCs w:val="24"/>
          <w:lang w:eastAsia="ru-RU" w:bidi="ru-RU"/>
        </w:rPr>
        <w:t xml:space="preserve">Я фантазирую и мечтаю </w:t>
      </w:r>
    </w:p>
    <w:p w:rsidR="00247F70" w:rsidRPr="00247F70" w:rsidRDefault="00247F70" w:rsidP="00247F70">
      <w:pPr>
        <w:widowControl w:val="0"/>
        <w:spacing w:after="0" w:line="240" w:lineRule="auto"/>
        <w:ind w:left="3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Детские фантазии</w:t>
      </w:r>
    </w:p>
    <w:p w:rsidR="00247F70" w:rsidRPr="00247F70" w:rsidRDefault="00247F70" w:rsidP="00247F70">
      <w:pPr>
        <w:widowControl w:val="0"/>
        <w:spacing w:after="0" w:line="307" w:lineRule="exact"/>
        <w:ind w:firstLine="380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Произведения, отражающие значение мечты и фантазии для взросления, взаимодействие мира реального и мира фантастического. Например:</w:t>
      </w:r>
    </w:p>
    <w:p w:rsidR="00247F70" w:rsidRPr="00247F70" w:rsidRDefault="00247F70" w:rsidP="00247F70">
      <w:pPr>
        <w:widowControl w:val="0"/>
        <w:spacing w:after="0" w:line="307" w:lineRule="exact"/>
        <w:ind w:left="3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В. П. Крапивин. «Брат, которому семь» (фрагмент главы «Зелёная грива»).</w:t>
      </w:r>
    </w:p>
    <w:p w:rsidR="00247F70" w:rsidRPr="00247F70" w:rsidRDefault="00247F70" w:rsidP="00247F70">
      <w:pPr>
        <w:widowControl w:val="0"/>
        <w:spacing w:after="0" w:line="307" w:lineRule="exact"/>
        <w:ind w:left="3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Л. К. Чуковская. «Мой отец — Корней Чуковский» (фрагмент).</w:t>
      </w:r>
    </w:p>
    <w:p w:rsidR="00247F70" w:rsidRPr="00247F70" w:rsidRDefault="00247F70" w:rsidP="00247F70">
      <w:pPr>
        <w:widowControl w:val="0"/>
        <w:spacing w:after="238" w:line="240" w:lineRule="exact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bookmarkStart w:id="5" w:name="bookmark73"/>
      <w:r w:rsidRPr="00247F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Раздел 2. Россия — Родина моя </w:t>
      </w:r>
      <w:bookmarkEnd w:id="5"/>
    </w:p>
    <w:p w:rsidR="00247F70" w:rsidRPr="00247F70" w:rsidRDefault="00247F70" w:rsidP="00247F70">
      <w:pPr>
        <w:widowControl w:val="0"/>
        <w:spacing w:after="0" w:line="302" w:lineRule="exact"/>
        <w:ind w:left="38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bookmarkStart w:id="6" w:name="bookmark74"/>
      <w:r w:rsidRPr="00247F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Родная страна во все времена сынами сильна </w:t>
      </w:r>
      <w:bookmarkEnd w:id="6"/>
    </w:p>
    <w:p w:rsidR="00247F70" w:rsidRPr="00247F70" w:rsidRDefault="00247F70" w:rsidP="00247F70">
      <w:pPr>
        <w:widowControl w:val="0"/>
        <w:spacing w:after="0" w:line="302" w:lineRule="exact"/>
        <w:ind w:left="3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Люди земли Русской</w:t>
      </w:r>
    </w:p>
    <w:p w:rsidR="00247F70" w:rsidRPr="00247F70" w:rsidRDefault="00247F70" w:rsidP="00247F70">
      <w:pPr>
        <w:widowControl w:val="0"/>
        <w:spacing w:after="0" w:line="302" w:lineRule="exact"/>
        <w:ind w:left="3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Произведения о выдающихся представителях русского народа. Например:</w:t>
      </w:r>
    </w:p>
    <w:p w:rsidR="00247F70" w:rsidRPr="00247F70" w:rsidRDefault="00247F70" w:rsidP="00247F70">
      <w:pPr>
        <w:widowControl w:val="0"/>
        <w:spacing w:after="0" w:line="302" w:lineRule="exact"/>
        <w:ind w:left="3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О. М. Гурьян. «Мальчик из Холмогор» (фрагмент).</w:t>
      </w:r>
    </w:p>
    <w:p w:rsidR="00247F70" w:rsidRPr="00247F70" w:rsidRDefault="00247F70" w:rsidP="00247F70">
      <w:pPr>
        <w:widowControl w:val="0"/>
        <w:tabs>
          <w:tab w:val="left" w:pos="772"/>
        </w:tabs>
        <w:spacing w:after="0" w:line="302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В.А. Бахревский. «Семён Дежнёв» (фрагмент).</w:t>
      </w:r>
    </w:p>
    <w:p w:rsidR="00247F70" w:rsidRPr="00247F70" w:rsidRDefault="00247F70" w:rsidP="00247F70">
      <w:pPr>
        <w:widowControl w:val="0"/>
        <w:spacing w:after="0" w:line="302" w:lineRule="exact"/>
        <w:ind w:left="3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Н. М. Коняев. «Правнуки богатырей» (фрагмент).</w:t>
      </w:r>
    </w:p>
    <w:p w:rsidR="00247F70" w:rsidRPr="00247F70" w:rsidRDefault="00247F70" w:rsidP="00247F70">
      <w:pPr>
        <w:widowControl w:val="0"/>
        <w:spacing w:after="116" w:line="302" w:lineRule="exact"/>
        <w:ind w:left="3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А. Н. Майков. «Ломоносов» (фрагмент).</w:t>
      </w:r>
    </w:p>
    <w:p w:rsidR="00247F70" w:rsidRPr="00247F70" w:rsidRDefault="00247F70" w:rsidP="00247F70">
      <w:pPr>
        <w:widowControl w:val="0"/>
        <w:spacing w:after="0" w:line="307" w:lineRule="exact"/>
        <w:ind w:left="38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bookmarkStart w:id="7" w:name="bookmark75"/>
      <w:r w:rsidRPr="00247F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От праздника к празднику </w:t>
      </w:r>
      <w:bookmarkEnd w:id="7"/>
    </w:p>
    <w:p w:rsidR="00247F70" w:rsidRPr="00247F70" w:rsidRDefault="00247F70" w:rsidP="00247F70">
      <w:pPr>
        <w:widowControl w:val="0"/>
        <w:spacing w:after="0" w:line="240" w:lineRule="auto"/>
        <w:ind w:left="3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Всякая душа празднику рада</w:t>
      </w:r>
    </w:p>
    <w:p w:rsidR="00247F70" w:rsidRPr="00247F70" w:rsidRDefault="00247F70" w:rsidP="00247F70">
      <w:pPr>
        <w:widowControl w:val="0"/>
        <w:spacing w:after="0" w:line="307" w:lineRule="exact"/>
        <w:ind w:left="3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Произведения о праздниках, значимых для русской культуры: Рождестве, Пасхе. Например:</w:t>
      </w:r>
    </w:p>
    <w:p w:rsidR="00247F70" w:rsidRPr="00247F70" w:rsidRDefault="00247F70" w:rsidP="00247F70">
      <w:pPr>
        <w:widowControl w:val="0"/>
        <w:spacing w:after="0" w:line="307" w:lineRule="exact"/>
        <w:ind w:left="380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 xml:space="preserve">Е. В. Григорьева. </w:t>
      </w: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«Радость».</w:t>
      </w:r>
    </w:p>
    <w:p w:rsidR="00247F70" w:rsidRPr="00247F70" w:rsidRDefault="00247F70" w:rsidP="00247F70">
      <w:pPr>
        <w:widowControl w:val="0"/>
        <w:spacing w:after="0" w:line="307" w:lineRule="exact"/>
        <w:ind w:left="3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Georgia" w:hAnsi="Times New Roman" w:cs="Times New Roman"/>
          <w:color w:val="000000"/>
          <w:sz w:val="24"/>
          <w:szCs w:val="24"/>
          <w:lang w:val="en-US" w:bidi="en-US"/>
        </w:rPr>
        <w:t>A</w:t>
      </w:r>
      <w:r w:rsidRPr="00247F70">
        <w:rPr>
          <w:rFonts w:ascii="Times New Roman" w:eastAsia="Georgia" w:hAnsi="Times New Roman" w:cs="Times New Roman"/>
          <w:color w:val="000000"/>
          <w:sz w:val="24"/>
          <w:szCs w:val="24"/>
          <w:lang w:bidi="en-US"/>
        </w:rPr>
        <w:t xml:space="preserve"> А.</w:t>
      </w: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И. Куприн. «Пасхальные колокола» (фрагмент).</w:t>
      </w:r>
    </w:p>
    <w:p w:rsidR="00247F70" w:rsidRPr="00247F70" w:rsidRDefault="00247F70" w:rsidP="00247F70">
      <w:pPr>
        <w:widowControl w:val="0"/>
        <w:tabs>
          <w:tab w:val="left" w:pos="772"/>
        </w:tabs>
        <w:spacing w:after="174" w:line="307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С.Чёрный. «Пасхальный визит» (фрагмент).</w:t>
      </w:r>
    </w:p>
    <w:p w:rsidR="00247F70" w:rsidRPr="00247F70" w:rsidRDefault="00247F70" w:rsidP="00247F70">
      <w:pPr>
        <w:widowControl w:val="0"/>
        <w:tabs>
          <w:tab w:val="left" w:pos="748"/>
        </w:tabs>
        <w:spacing w:after="48" w:line="240" w:lineRule="exact"/>
        <w:ind w:left="38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bookmarkStart w:id="8" w:name="bookmark76"/>
      <w:r w:rsidRPr="00247F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О</w:t>
      </w:r>
      <w:r w:rsidRPr="00247F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ab/>
        <w:t>родной природе (3 ч)</w:t>
      </w:r>
      <w:bookmarkEnd w:id="8"/>
    </w:p>
    <w:p w:rsidR="00247F70" w:rsidRPr="00247F70" w:rsidRDefault="00247F70" w:rsidP="00247F70">
      <w:pPr>
        <w:widowControl w:val="0"/>
        <w:spacing w:after="0" w:line="240" w:lineRule="exact"/>
        <w:ind w:left="3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Неразгаданная тайна</w:t>
      </w:r>
      <w:r w:rsidRPr="00247F70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— </w:t>
      </w: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 чащах леса....</w:t>
      </w:r>
    </w:p>
    <w:p w:rsidR="00247F70" w:rsidRPr="00247F70" w:rsidRDefault="00247F70" w:rsidP="00247F70">
      <w:pPr>
        <w:widowControl w:val="0"/>
        <w:spacing w:after="0" w:line="307" w:lineRule="exact"/>
        <w:ind w:firstLine="380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Поэтические представления русского народа о лесе, реке, тумане; отражение этих представлений в фольклоре и их развитие в русской поэзии и прозе. Например:</w:t>
      </w:r>
    </w:p>
    <w:p w:rsidR="00247F70" w:rsidRPr="00247F70" w:rsidRDefault="00247F70" w:rsidP="00247F70">
      <w:pPr>
        <w:widowControl w:val="0"/>
        <w:spacing w:after="0" w:line="307" w:lineRule="exact"/>
        <w:ind w:left="3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Русские народные загадки о лесе, реке, тумане.</w:t>
      </w:r>
    </w:p>
    <w:p w:rsidR="00247F70" w:rsidRPr="00247F70" w:rsidRDefault="00247F70" w:rsidP="00247F70">
      <w:pPr>
        <w:widowControl w:val="0"/>
        <w:spacing w:after="0" w:line="307" w:lineRule="exact"/>
        <w:ind w:left="3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Georgia" w:hAnsi="Times New Roman" w:cs="Times New Roman"/>
          <w:color w:val="000000"/>
          <w:sz w:val="24"/>
          <w:szCs w:val="24"/>
          <w:lang w:bidi="en-US"/>
        </w:rPr>
        <w:t xml:space="preserve">В. </w:t>
      </w: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П. Астафьев. «Зорькина песня» (фрагмент).</w:t>
      </w:r>
    </w:p>
    <w:p w:rsidR="00247F70" w:rsidRPr="00247F70" w:rsidRDefault="00247F70" w:rsidP="00247F70">
      <w:pPr>
        <w:widowControl w:val="0"/>
        <w:tabs>
          <w:tab w:val="left" w:pos="782"/>
        </w:tabs>
        <w:spacing w:after="0" w:line="307" w:lineRule="exact"/>
        <w:ind w:left="3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Д. Берестов. «У реки».</w:t>
      </w:r>
    </w:p>
    <w:p w:rsidR="00247F70" w:rsidRPr="00247F70" w:rsidRDefault="00247F70" w:rsidP="00247F70">
      <w:pPr>
        <w:widowControl w:val="0"/>
        <w:spacing w:after="0" w:line="307" w:lineRule="exact"/>
        <w:ind w:left="3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И. С. Никитин. «Лес».</w:t>
      </w:r>
    </w:p>
    <w:p w:rsidR="00247F70" w:rsidRPr="00247F70" w:rsidRDefault="00247F70" w:rsidP="00247F70">
      <w:pPr>
        <w:widowControl w:val="0"/>
        <w:spacing w:after="0" w:line="307" w:lineRule="exact"/>
        <w:ind w:left="3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К. Г. Паустовский. «Клад».</w:t>
      </w:r>
    </w:p>
    <w:p w:rsidR="00247F70" w:rsidRPr="00247F70" w:rsidRDefault="00247F70" w:rsidP="00247F70">
      <w:pPr>
        <w:widowControl w:val="0"/>
        <w:spacing w:after="0" w:line="307" w:lineRule="exact"/>
        <w:ind w:left="3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М. М. Пришвин. «Как распускаются разные деревья».</w:t>
      </w:r>
    </w:p>
    <w:p w:rsidR="00247F70" w:rsidRPr="00247F70" w:rsidRDefault="00247F70" w:rsidP="00247F70">
      <w:pPr>
        <w:widowControl w:val="0"/>
        <w:spacing w:after="0" w:line="307" w:lineRule="exact"/>
        <w:ind w:left="3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47F70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И. П. Токмакова. «Туман».</w:t>
      </w:r>
    </w:p>
    <w:p w:rsidR="0050591C" w:rsidRDefault="0050591C" w:rsidP="00D34EB5">
      <w:pPr>
        <w:widowControl w:val="0"/>
        <w:spacing w:after="50" w:line="240" w:lineRule="exact"/>
        <w:ind w:left="4680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Распределённое по классам содержание обучения сопровождается следующим деятельностным наполнением образовательного процесса.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Аудирование (слушание)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Восприятие на слух и понимание художественных произведений, отражающих национально¬культурные ценности, богатство русской речи; умения отвечать на вопросы по воспринятому на слух тексту и задавать вопросы по содержанию воспринятого на слух текста.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Чтение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Чтение вслух. 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</w:t>
      </w:r>
      <w:r w:rsidRPr="00D142DC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 w:bidi="ru-RU"/>
        </w:rPr>
        <w:t>Чтение про себя</w:t>
      </w:r>
      <w:r w:rsidRPr="00D142DC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.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Осознание при чтении про себя смысла доступных по объёму и жанру произведений. Понимание особенностей разных видов чтения.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 w:bidi="ru-RU"/>
        </w:rPr>
        <w:t>Чтение произведений устного народного творчества: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русский фольклорный текст как источник познания ценностей и традиций народа.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 w:bidi="ru-RU"/>
        </w:rPr>
        <w:t>Чтение текстов художественных произведений,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веру, справедливость, совесть, сострадание и др. Черты русского национального характера: доброта, бескорыстие, трудолюбие, честность, смелость и др. Русские национальные традиции: единение, взаимопомощь, открытость, гостеприимство и др. Семейные ценности: лад, любовь, взаимопонимание, забота, терпение, почитание родителей. Отражение в русской литературе культуры православной семьи.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Мир русского детства: взросление, особенность отношений с окружающим миром, взрослыми и сверстниками; осознание себя как носителя и продолжателя русских традиций. Эмоционально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oftHyphen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-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нравственная оценка поступков героев.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Понимание особенностей русской литературы: раскрытие внутреннего мира героя, его переживаний; обращение к нравственным проблемам. Поэтические представления русского на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oftHyphen/>
        <w:t>рода о мире природы (солнце, поле, лесе, реке, тумане, ветре,морозе, грозе и др.),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 w:bidi="ru-RU"/>
        </w:rPr>
        <w:t>Чтение информационных текстов: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историко-культурный комментарий к произведениям, отдельные факты биографии авторов изучаемых текстов.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Говорение (культура речевого общения)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 w:bidi="ru-RU"/>
        </w:rPr>
        <w:t>Диалогическая и монологическая речь.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Участие в коллективном обсуждении прочитанных текстов, доказательство собственной точки зрения с опорой на текст; высказывания, отражающие специфику русской художественной литературы. Пополнение словарного запаса. Воспроизведение услышанного или прочитанного текста с опорой на ключевые слова, иллю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oftHyphen/>
        <w:t>страции к тексту (подробный, краткий, выборочный пересказ текста).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Соблюдение в учебных ситуациях этикетных форм и устойчивых формул, принципов общения, лежащих в основе национального речевого этикета.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Декламирование (чтение наизусть) стихотворных произведений по выбору учащихся.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Письмо (культура письменной речи)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Создание небольших по объёму письменных высказываний по проблемам, поставленным в изучаемых произведениях.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Библиографическая культура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Выбор книг по обсуждаемой проблематике, в том числе с опорой на список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Литературоведческая пропедевтика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Практическое использование при анализе текста изученных литературных понятий.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Жанровое разнообразие изучаемых произведений: малые и большие фольклорные формы; литературная сказка; рассказ, притча, стихотворение. Прозаическая и поэтическая речь; ху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oftHyphen/>
        <w:t>дожественный вымысел; сюжет; тема; герой произведения; портрет; пейзаж; ритм; рифма. Национальное своеобразие сравнений и метафор; их значение в художественной речи.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Творческая деятельность обучающихся (на основе изученных литературных произведений)</w:t>
      </w:r>
    </w:p>
    <w:p w:rsidR="00D142DC" w:rsidRPr="00D142DC" w:rsidRDefault="00D142DC" w:rsidP="00D142DC">
      <w:pPr>
        <w:widowControl w:val="0"/>
        <w:spacing w:after="492" w:line="307" w:lineRule="exact"/>
        <w:ind w:firstLine="260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Интерпретация литературного произведения в творческой деятельности учащихся: чтение по ролям, инсценирование; создание собственного устного и письменного текста на основе художественного произведения с учётом коммуникативной задачи (для разных адресатов); с опорой на серию иллюстраций к произведению, на репродукции картин русских художников.</w:t>
      </w:r>
    </w:p>
    <w:p w:rsidR="00F33628" w:rsidRDefault="00F33628" w:rsidP="00F33628">
      <w:pPr>
        <w:pStyle w:val="a7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</w:p>
    <w:p w:rsidR="00F33628" w:rsidRPr="00F33628" w:rsidRDefault="00F33628" w:rsidP="00F33628">
      <w:pPr>
        <w:pStyle w:val="a7"/>
        <w:ind w:firstLine="567"/>
        <w:jc w:val="center"/>
        <w:rPr>
          <w:rFonts w:ascii="Times New Roman" w:hAnsi="Times New Roman" w:cs="Times New Roman"/>
          <w:b/>
          <w:sz w:val="28"/>
          <w:szCs w:val="24"/>
          <w:lang w:eastAsia="ru-RU" w:bidi="ru-RU"/>
        </w:rPr>
      </w:pPr>
      <w:r w:rsidRPr="00F33628">
        <w:rPr>
          <w:rFonts w:ascii="Times New Roman" w:hAnsi="Times New Roman" w:cs="Times New Roman"/>
          <w:b/>
          <w:sz w:val="24"/>
          <w:szCs w:val="24"/>
          <w:lang w:eastAsia="ru-RU" w:bidi="ru-RU"/>
        </w:rPr>
        <w:t>ПЛАНИРУЕМЫЕ РЕЗУЛЬТАТЫ ОСВОЕНИЯ РАБОЧЕЙ ПРОГРАММЫ</w:t>
      </w:r>
    </w:p>
    <w:p w:rsidR="00F33628" w:rsidRDefault="00F33628" w:rsidP="00F33628">
      <w:pPr>
        <w:pStyle w:val="a7"/>
        <w:ind w:firstLine="567"/>
        <w:jc w:val="center"/>
        <w:rPr>
          <w:rFonts w:ascii="Times New Roman" w:hAnsi="Times New Roman" w:cs="Times New Roman"/>
          <w:sz w:val="24"/>
          <w:szCs w:val="24"/>
          <w:lang w:eastAsia="ru-RU" w:bidi="ru-RU"/>
        </w:rPr>
      </w:pPr>
    </w:p>
    <w:p w:rsidR="00D34EB5" w:rsidRPr="0050591C" w:rsidRDefault="00F33628" w:rsidP="00F33628">
      <w:pPr>
        <w:pStyle w:val="a7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50591C">
        <w:rPr>
          <w:rFonts w:ascii="Times New Roman" w:hAnsi="Times New Roman" w:cs="Times New Roman"/>
          <w:b/>
          <w:sz w:val="24"/>
          <w:szCs w:val="24"/>
          <w:lang w:eastAsia="ru-RU" w:bidi="ru-RU"/>
        </w:rPr>
        <w:t>ЛИЧНОСТНЫЕ РЕЗУЛЬТАТЫ.</w:t>
      </w:r>
    </w:p>
    <w:p w:rsidR="00D34EB5" w:rsidRPr="00D34EB5" w:rsidRDefault="00D34EB5" w:rsidP="00D34EB5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4"/>
          <w:lang w:eastAsia="ru-RU" w:bidi="ru-RU"/>
        </w:rPr>
      </w:pPr>
    </w:p>
    <w:p w:rsidR="00D142DC" w:rsidRPr="00D142DC" w:rsidRDefault="00D142DC" w:rsidP="00D142DC">
      <w:pPr>
        <w:widowControl w:val="0"/>
        <w:spacing w:after="0" w:line="307" w:lineRule="exact"/>
        <w:ind w:firstLine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bookmarkStart w:id="9" w:name="bookmark4"/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 результате изучения предмета «Литературное чтения на родном (русском) языке»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 w:rsidR="00D142DC" w:rsidRPr="00D142DC" w:rsidRDefault="00D142DC" w:rsidP="00D142DC">
      <w:pPr>
        <w:widowControl w:val="0"/>
        <w:spacing w:after="0" w:line="240" w:lineRule="auto"/>
        <w:ind w:firstLine="260"/>
        <w:jc w:val="both"/>
        <w:rPr>
          <w:rFonts w:ascii="Arial Unicode MS" w:eastAsia="Arial Unicode MS" w:hAnsi="Arial Unicode MS" w:cs="Arial Unicode MS"/>
          <w:b/>
          <w:i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eastAsia="ru-RU" w:bidi="ru-RU"/>
        </w:rPr>
        <w:t>гражданско-патриотического воспитания: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2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становление ценностного отношения к своей Родине — России, в том числе через изучение художественных произведений, отражающих историю и культуру страны;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2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oftHyphen/>
        <w:t>ционального общения народов России;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2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2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уважение к своему и другим народам, формируемое в том числе на основе примеров из художественных произведений и фольклора;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2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произведениях;</w:t>
      </w:r>
    </w:p>
    <w:p w:rsidR="00D142DC" w:rsidRPr="00D142DC" w:rsidRDefault="00D142DC" w:rsidP="00D142DC">
      <w:pPr>
        <w:widowControl w:val="0"/>
        <w:spacing w:after="0" w:line="240" w:lineRule="auto"/>
        <w:ind w:firstLine="260"/>
        <w:jc w:val="both"/>
        <w:rPr>
          <w:rFonts w:ascii="Arial Unicode MS" w:eastAsia="Arial Unicode MS" w:hAnsi="Arial Unicode MS" w:cs="Arial Unicode MS"/>
          <w:b/>
          <w:i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eastAsia="ru-RU" w:bidi="ru-RU"/>
        </w:rPr>
        <w:t>духовно-нравственного воспитания: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2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признание индивидуальности каждого человека с опорой на собственный жизненный и читательский опыт;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проявление сопереживания, уважения и доброжелательности, в том числе с использованием адекватных языковых средств, для выражения своего состояния и чувств; проявление эмоционально-нравственной отзывчивости, понимания и сопереживания чувствам других людей;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2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сотрудничество со сверстниками, умение не создавать конфликтов и находить выходы из спорных ситуаций, в том числе с опорой на примеры художественных произведений;</w:t>
      </w:r>
    </w:p>
    <w:p w:rsidR="00D142DC" w:rsidRPr="00D142DC" w:rsidRDefault="00D142DC" w:rsidP="00D142DC">
      <w:pPr>
        <w:widowControl w:val="0"/>
        <w:spacing w:after="0" w:line="240" w:lineRule="auto"/>
        <w:ind w:firstLine="260"/>
        <w:jc w:val="both"/>
        <w:rPr>
          <w:rFonts w:ascii="Arial Unicode MS" w:eastAsia="Arial Unicode MS" w:hAnsi="Arial Unicode MS" w:cs="Arial Unicode MS"/>
          <w:b/>
          <w:i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eastAsia="ru-RU" w:bidi="ru-RU"/>
        </w:rPr>
        <w:t>эстетического воспитания: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28"/>
        </w:tabs>
        <w:spacing w:after="0" w:line="312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36"/>
        </w:tabs>
        <w:spacing w:after="0" w:line="307" w:lineRule="exact"/>
        <w:ind w:firstLine="400"/>
        <w:jc w:val="both"/>
        <w:rPr>
          <w:sz w:val="24"/>
          <w:szCs w:val="24"/>
        </w:rPr>
      </w:pPr>
      <w:r w:rsidRPr="00D142DC">
        <w:rPr>
          <w:rStyle w:val="3"/>
          <w:rFonts w:eastAsiaTheme="minorHAnsi"/>
          <w:sz w:val="24"/>
          <w:szCs w:val="24"/>
        </w:rPr>
        <w:t>стремление к самовыражению в разных видах художественной деятельности, в том числе в искусстве слова;</w:t>
      </w:r>
    </w:p>
    <w:p w:rsidR="00D142DC" w:rsidRPr="00D142DC" w:rsidRDefault="00D142DC" w:rsidP="00D142DC">
      <w:pPr>
        <w:ind w:firstLine="260"/>
        <w:jc w:val="both"/>
        <w:rPr>
          <w:sz w:val="24"/>
          <w:szCs w:val="24"/>
        </w:rPr>
      </w:pPr>
      <w:r w:rsidRPr="00D142DC">
        <w:rPr>
          <w:rStyle w:val="10"/>
          <w:rFonts w:eastAsiaTheme="minorHAnsi"/>
          <w:bCs w:val="0"/>
          <w:iCs w:val="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36"/>
        </w:tabs>
        <w:spacing w:after="0" w:line="307" w:lineRule="exact"/>
        <w:ind w:firstLine="400"/>
        <w:jc w:val="both"/>
        <w:rPr>
          <w:sz w:val="24"/>
          <w:szCs w:val="24"/>
        </w:rPr>
      </w:pPr>
      <w:r w:rsidRPr="00D142DC">
        <w:rPr>
          <w:rStyle w:val="3"/>
          <w:rFonts w:eastAsiaTheme="minorHAnsi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36"/>
        </w:tabs>
        <w:spacing w:after="0" w:line="307" w:lineRule="exact"/>
        <w:ind w:firstLine="400"/>
        <w:jc w:val="both"/>
        <w:rPr>
          <w:sz w:val="24"/>
          <w:szCs w:val="24"/>
        </w:rPr>
      </w:pPr>
      <w:r w:rsidRPr="00D142DC">
        <w:rPr>
          <w:rStyle w:val="3"/>
          <w:rFonts w:eastAsiaTheme="minorHAnsi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142DC" w:rsidRPr="00D142DC" w:rsidRDefault="00D142DC" w:rsidP="00D142DC">
      <w:pPr>
        <w:ind w:firstLine="260"/>
        <w:jc w:val="both"/>
        <w:rPr>
          <w:sz w:val="24"/>
          <w:szCs w:val="24"/>
        </w:rPr>
      </w:pPr>
      <w:r w:rsidRPr="00D142DC">
        <w:rPr>
          <w:rStyle w:val="10"/>
          <w:rFonts w:eastAsiaTheme="minorHAnsi"/>
          <w:bCs w:val="0"/>
          <w:iCs w:val="0"/>
          <w:sz w:val="24"/>
          <w:szCs w:val="24"/>
        </w:rPr>
        <w:t>трудового воспитания: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36"/>
        </w:tabs>
        <w:spacing w:after="0" w:line="307" w:lineRule="exact"/>
        <w:ind w:firstLine="400"/>
        <w:jc w:val="both"/>
        <w:rPr>
          <w:sz w:val="24"/>
          <w:szCs w:val="24"/>
        </w:rPr>
      </w:pPr>
      <w:r w:rsidRPr="00D142DC">
        <w:rPr>
          <w:rStyle w:val="3"/>
          <w:rFonts w:eastAsiaTheme="minorHAnsi"/>
          <w:sz w:val="24"/>
          <w:szCs w:val="24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</w:t>
      </w:r>
      <w:r w:rsidRPr="00D142DC">
        <w:rPr>
          <w:rStyle w:val="3"/>
          <w:rFonts w:eastAsiaTheme="minorHAnsi"/>
          <w:sz w:val="24"/>
          <w:szCs w:val="24"/>
        </w:rPr>
        <w:softHyphen/>
        <w:t>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D142DC" w:rsidRPr="00D142DC" w:rsidRDefault="00D142DC" w:rsidP="00D142DC">
      <w:pPr>
        <w:ind w:firstLine="260"/>
        <w:jc w:val="both"/>
        <w:rPr>
          <w:sz w:val="24"/>
          <w:szCs w:val="24"/>
        </w:rPr>
      </w:pPr>
      <w:r w:rsidRPr="00D142DC">
        <w:rPr>
          <w:rStyle w:val="10"/>
          <w:rFonts w:eastAsiaTheme="minorHAnsi"/>
          <w:bCs w:val="0"/>
          <w:iCs w:val="0"/>
          <w:sz w:val="24"/>
          <w:szCs w:val="24"/>
        </w:rPr>
        <w:t>экологического воспитания: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36"/>
        </w:tabs>
        <w:spacing w:after="0" w:line="312" w:lineRule="exact"/>
        <w:ind w:firstLine="400"/>
        <w:jc w:val="both"/>
        <w:rPr>
          <w:sz w:val="24"/>
          <w:szCs w:val="24"/>
        </w:rPr>
      </w:pPr>
      <w:r w:rsidRPr="00D142DC">
        <w:rPr>
          <w:rStyle w:val="3"/>
          <w:rFonts w:eastAsiaTheme="minorHAnsi"/>
          <w:sz w:val="24"/>
          <w:szCs w:val="24"/>
        </w:rPr>
        <w:t>бережное отношение к природе, формируемое в процессе работы с текстами;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36"/>
        </w:tabs>
        <w:spacing w:after="0" w:line="312" w:lineRule="exact"/>
        <w:ind w:firstLine="400"/>
        <w:jc w:val="both"/>
        <w:rPr>
          <w:sz w:val="24"/>
          <w:szCs w:val="24"/>
        </w:rPr>
      </w:pPr>
      <w:r w:rsidRPr="00D142DC">
        <w:rPr>
          <w:rStyle w:val="3"/>
          <w:rFonts w:eastAsiaTheme="minorHAnsi"/>
          <w:sz w:val="24"/>
          <w:szCs w:val="24"/>
        </w:rPr>
        <w:t>неприятие действий, приносящих ей вред;</w:t>
      </w:r>
    </w:p>
    <w:p w:rsidR="00D142DC" w:rsidRPr="00D142DC" w:rsidRDefault="00D142DC" w:rsidP="00D142DC">
      <w:pPr>
        <w:spacing w:line="312" w:lineRule="exact"/>
        <w:ind w:firstLine="260"/>
        <w:jc w:val="both"/>
        <w:rPr>
          <w:sz w:val="24"/>
          <w:szCs w:val="24"/>
        </w:rPr>
      </w:pPr>
      <w:r w:rsidRPr="00D142DC">
        <w:rPr>
          <w:rStyle w:val="10"/>
          <w:rFonts w:eastAsiaTheme="minorHAnsi"/>
          <w:bCs w:val="0"/>
          <w:iCs w:val="0"/>
          <w:sz w:val="24"/>
          <w:szCs w:val="24"/>
        </w:rPr>
        <w:t>ценности научного познания: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36"/>
        </w:tabs>
        <w:spacing w:after="0" w:line="307" w:lineRule="exact"/>
        <w:ind w:firstLine="400"/>
        <w:jc w:val="both"/>
        <w:rPr>
          <w:sz w:val="24"/>
          <w:szCs w:val="24"/>
        </w:rPr>
      </w:pPr>
      <w:r w:rsidRPr="00D142DC">
        <w:rPr>
          <w:rStyle w:val="3"/>
          <w:rFonts w:eastAsiaTheme="minorHAnsi"/>
          <w:sz w:val="24"/>
          <w:szCs w:val="24"/>
        </w:rPr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 w:rsidR="00D142DC" w:rsidRPr="00D142DC" w:rsidRDefault="00D142DC" w:rsidP="00D142DC">
      <w:pPr>
        <w:spacing w:after="174" w:line="307" w:lineRule="exact"/>
        <w:jc w:val="both"/>
        <w:rPr>
          <w:sz w:val="24"/>
          <w:szCs w:val="24"/>
        </w:rPr>
      </w:pPr>
      <w:r w:rsidRPr="00D142DC">
        <w:rPr>
          <w:rStyle w:val="3"/>
          <w:rFonts w:eastAsiaTheme="minorHAnsi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:rsidR="0050591C" w:rsidRPr="0050591C" w:rsidRDefault="00D142DC" w:rsidP="00D142DC">
      <w:pPr>
        <w:widowControl w:val="0"/>
        <w:tabs>
          <w:tab w:val="left" w:pos="3675"/>
        </w:tabs>
        <w:spacing w:after="0" w:line="220" w:lineRule="exact"/>
        <w:ind w:firstLine="426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tab/>
      </w:r>
    </w:p>
    <w:p w:rsidR="006A0E55" w:rsidRPr="006A0E55" w:rsidRDefault="006A0E55" w:rsidP="006A0E55">
      <w:pPr>
        <w:spacing w:after="160" w:line="240" w:lineRule="exact"/>
        <w:ind w:left="3280"/>
      </w:pPr>
      <w:r w:rsidRPr="006A0E55">
        <w:rPr>
          <w:rStyle w:val="32"/>
          <w:rFonts w:eastAsiaTheme="minorHAnsi"/>
          <w:bCs w:val="0"/>
        </w:rPr>
        <w:t>МЕТАПРЕДМЕТНЫЕ РЕЗУЛЬТАТЫ</w:t>
      </w:r>
      <w:bookmarkEnd w:id="9"/>
    </w:p>
    <w:p w:rsidR="0012008D" w:rsidRPr="0012008D" w:rsidRDefault="0012008D" w:rsidP="0012008D">
      <w:pPr>
        <w:widowControl w:val="0"/>
        <w:spacing w:after="0" w:line="307" w:lineRule="exact"/>
        <w:ind w:firstLine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В результате изучения предмета «Литературное чтения на родном (русском) языке» у обучающегося будут сформированы следующие </w:t>
      </w:r>
      <w:r w:rsidRPr="0012008D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познавательные </w:t>
      </w: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универсальные учебные действия.</w:t>
      </w:r>
    </w:p>
    <w:p w:rsidR="0012008D" w:rsidRPr="0012008D" w:rsidRDefault="0012008D" w:rsidP="0012008D">
      <w:pPr>
        <w:widowControl w:val="0"/>
        <w:spacing w:after="0" w:line="240" w:lineRule="auto"/>
        <w:ind w:firstLine="260"/>
        <w:jc w:val="both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Базовые логические действия: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6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сравнивать различные тексты, устанавливать основания для сравнения текстов, устанавливать аналогии текстов;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6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объединять объекты (тексты) по определённому признаку;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6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определять существенный признак для классификации пословиц, поговорок, фразеологизмов;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6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находить в текстах закономерности и противоречия на основе предложенного учителем алгоритма наблюдения; анализировать алгоритм действий при анализе текста, самостоятельно выделять учебные операции при анализе текстов;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6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6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устанавливать причинно-следственные связи при анализе текста, делать выводы.</w:t>
      </w:r>
    </w:p>
    <w:p w:rsidR="0012008D" w:rsidRPr="0012008D" w:rsidRDefault="0012008D" w:rsidP="0012008D">
      <w:pPr>
        <w:widowControl w:val="0"/>
        <w:spacing w:after="0" w:line="240" w:lineRule="auto"/>
        <w:ind w:firstLine="260"/>
        <w:jc w:val="both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Базовые исследовательские действия: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6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6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 w:rsidR="0012008D" w:rsidRPr="0012008D" w:rsidRDefault="0012008D" w:rsidP="0012008D">
      <w:pPr>
        <w:spacing w:line="307" w:lineRule="exact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проводить по предложенному плану несложное миниисследование, выполнять по предложенному плану проектное задание;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формулировать выводы и подкреплять их доказательствами на основе результатов проведённого смыслового анализа текста; формулировать с помощью учителя вопросы в процессе анализа предложенного текстового материала;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2008D" w:rsidRDefault="0012008D" w:rsidP="0012008D">
      <w:pPr>
        <w:widowControl w:val="0"/>
        <w:spacing w:after="0" w:line="240" w:lineRule="auto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12008D" w:rsidRPr="0012008D" w:rsidRDefault="0012008D" w:rsidP="0012008D">
      <w:pPr>
        <w:widowControl w:val="0"/>
        <w:spacing w:after="0" w:line="240" w:lineRule="auto"/>
        <w:ind w:firstLine="280"/>
        <w:jc w:val="both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Работа с информацией: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анализировать и создавать текстовую, графическую, видео, звуковую информацию в соответствии с учебной задачей;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18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понимать информацию, зафиксированную в виде таблиц, схем; самостоятельно создавать схемы, таблицы для представления результатов работы с текстами.</w:t>
      </w:r>
    </w:p>
    <w:p w:rsidR="0012008D" w:rsidRPr="0012008D" w:rsidRDefault="0012008D" w:rsidP="0012008D">
      <w:pPr>
        <w:widowControl w:val="0"/>
        <w:spacing w:after="0" w:line="307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К концу обучения в начальной школе у обучающегося формируются </w:t>
      </w:r>
      <w:r w:rsidRPr="0012008D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коммуникативные </w:t>
      </w: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универсальные учебные действия.</w:t>
      </w:r>
    </w:p>
    <w:p w:rsidR="0012008D" w:rsidRPr="0012008D" w:rsidRDefault="0012008D" w:rsidP="0012008D">
      <w:pPr>
        <w:widowControl w:val="0"/>
        <w:spacing w:after="0" w:line="240" w:lineRule="auto"/>
        <w:ind w:firstLine="280"/>
        <w:jc w:val="both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Общение: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проявлять уважительное отношение к собеседнику, соблюдать правила ведения диалоги и дискуссии;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признавать возможность существования разных точек зрения;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корректно и аргументированно высказывать своё мнение;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строить речевое высказывание в соответствии с поставленной задачей;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подбирать иллюстративный материал (рисунки, фото, плакаты) к тексту выступления.</w:t>
      </w:r>
    </w:p>
    <w:p w:rsidR="0012008D" w:rsidRPr="0012008D" w:rsidRDefault="0012008D" w:rsidP="0012008D">
      <w:pPr>
        <w:widowControl w:val="0"/>
        <w:spacing w:after="0" w:line="240" w:lineRule="auto"/>
        <w:ind w:firstLine="280"/>
        <w:jc w:val="both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Совместная деятельность: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240" w:lineRule="auto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240" w:lineRule="auto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240" w:lineRule="auto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ответственно выполнять свою часть работы;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240" w:lineRule="auto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оценивать свой вклад в общий результат;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55"/>
        </w:tabs>
        <w:spacing w:after="182" w:line="240" w:lineRule="auto"/>
        <w:ind w:left="400"/>
        <w:jc w:val="both"/>
        <w:rPr>
          <w:sz w:val="24"/>
          <w:szCs w:val="24"/>
        </w:rPr>
      </w:pPr>
      <w:r w:rsidRPr="0012008D">
        <w:rPr>
          <w:rStyle w:val="12"/>
          <w:rFonts w:eastAsiaTheme="minorHAnsi"/>
          <w:b w:val="0"/>
          <w:bCs w:val="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12008D" w:rsidRPr="0012008D" w:rsidRDefault="0012008D" w:rsidP="0012008D">
      <w:pPr>
        <w:spacing w:line="240" w:lineRule="auto"/>
        <w:ind w:firstLine="760"/>
        <w:jc w:val="both"/>
        <w:rPr>
          <w:sz w:val="24"/>
          <w:szCs w:val="24"/>
        </w:rPr>
      </w:pPr>
      <w:r w:rsidRPr="0012008D">
        <w:rPr>
          <w:rStyle w:val="12"/>
          <w:rFonts w:eastAsiaTheme="minorHAnsi"/>
          <w:b w:val="0"/>
          <w:bCs w:val="0"/>
          <w:sz w:val="24"/>
          <w:szCs w:val="24"/>
        </w:rPr>
        <w:t xml:space="preserve">К концу обучения в начальной школе у обучающегося формируются </w:t>
      </w:r>
      <w:r w:rsidRPr="0012008D">
        <w:rPr>
          <w:rStyle w:val="1212pt"/>
          <w:rFonts w:eastAsiaTheme="minorHAnsi"/>
          <w:b w:val="0"/>
          <w:bCs w:val="0"/>
        </w:rPr>
        <w:t xml:space="preserve">регулятивные </w:t>
      </w:r>
      <w:r w:rsidRPr="0012008D">
        <w:rPr>
          <w:rStyle w:val="12"/>
          <w:rFonts w:eastAsiaTheme="minorHAnsi"/>
          <w:b w:val="0"/>
          <w:bCs w:val="0"/>
          <w:sz w:val="24"/>
          <w:szCs w:val="24"/>
        </w:rPr>
        <w:t>универсальные учебные действия.</w:t>
      </w:r>
    </w:p>
    <w:p w:rsidR="0012008D" w:rsidRPr="0012008D" w:rsidRDefault="0012008D" w:rsidP="0012008D">
      <w:pPr>
        <w:spacing w:line="312" w:lineRule="exact"/>
        <w:ind w:firstLine="260"/>
        <w:jc w:val="both"/>
        <w:rPr>
          <w:sz w:val="24"/>
          <w:szCs w:val="24"/>
        </w:rPr>
      </w:pPr>
      <w:r w:rsidRPr="0012008D">
        <w:rPr>
          <w:rStyle w:val="10"/>
          <w:rFonts w:eastAsiaTheme="minorHAnsi"/>
          <w:bCs w:val="0"/>
          <w:i w:val="0"/>
          <w:iCs w:val="0"/>
          <w:sz w:val="24"/>
          <w:szCs w:val="24"/>
        </w:rPr>
        <w:t>Самоорганизация: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55"/>
        </w:tabs>
        <w:spacing w:after="0" w:line="312" w:lineRule="exact"/>
        <w:ind w:left="400"/>
        <w:jc w:val="both"/>
        <w:rPr>
          <w:sz w:val="24"/>
          <w:szCs w:val="24"/>
        </w:rPr>
      </w:pPr>
      <w:r w:rsidRPr="0012008D">
        <w:rPr>
          <w:rStyle w:val="12"/>
          <w:rFonts w:eastAsiaTheme="minorHAnsi"/>
          <w:b w:val="0"/>
          <w:bCs w:val="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55"/>
        </w:tabs>
        <w:spacing w:after="0" w:line="312" w:lineRule="exact"/>
        <w:ind w:left="400"/>
        <w:jc w:val="both"/>
        <w:rPr>
          <w:sz w:val="24"/>
          <w:szCs w:val="24"/>
        </w:rPr>
      </w:pPr>
      <w:r w:rsidRPr="0012008D">
        <w:rPr>
          <w:rStyle w:val="12"/>
          <w:rFonts w:eastAsiaTheme="minorHAnsi"/>
          <w:b w:val="0"/>
          <w:bCs w:val="0"/>
          <w:sz w:val="24"/>
          <w:szCs w:val="24"/>
        </w:rPr>
        <w:t>выстраивать последовательность выбранных действий.</w:t>
      </w:r>
    </w:p>
    <w:p w:rsidR="0012008D" w:rsidRPr="0012008D" w:rsidRDefault="0012008D" w:rsidP="0012008D">
      <w:pPr>
        <w:spacing w:line="312" w:lineRule="exact"/>
        <w:ind w:firstLine="260"/>
        <w:jc w:val="both"/>
        <w:rPr>
          <w:sz w:val="24"/>
          <w:szCs w:val="24"/>
        </w:rPr>
      </w:pPr>
      <w:r w:rsidRPr="0012008D">
        <w:rPr>
          <w:rStyle w:val="10"/>
          <w:rFonts w:eastAsiaTheme="minorHAnsi"/>
          <w:bCs w:val="0"/>
          <w:i w:val="0"/>
          <w:iCs w:val="0"/>
          <w:sz w:val="24"/>
          <w:szCs w:val="24"/>
        </w:rPr>
        <w:t>Самоконтроль: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55"/>
        </w:tabs>
        <w:spacing w:after="0" w:line="307" w:lineRule="exact"/>
        <w:ind w:left="400"/>
        <w:jc w:val="both"/>
        <w:rPr>
          <w:sz w:val="24"/>
          <w:szCs w:val="24"/>
        </w:rPr>
      </w:pPr>
      <w:r w:rsidRPr="0012008D">
        <w:rPr>
          <w:rStyle w:val="12"/>
          <w:rFonts w:eastAsiaTheme="minorHAnsi"/>
          <w:b w:val="0"/>
          <w:bCs w:val="0"/>
          <w:sz w:val="24"/>
          <w:szCs w:val="24"/>
        </w:rPr>
        <w:t>устанавливать причины успеха/неудач учебной деятельности;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55"/>
        </w:tabs>
        <w:spacing w:after="0" w:line="307" w:lineRule="exact"/>
        <w:ind w:firstLine="400"/>
        <w:jc w:val="both"/>
        <w:rPr>
          <w:sz w:val="24"/>
          <w:szCs w:val="24"/>
        </w:rPr>
      </w:pPr>
      <w:r w:rsidRPr="0012008D">
        <w:rPr>
          <w:rStyle w:val="12"/>
          <w:rFonts w:eastAsiaTheme="minorHAnsi"/>
          <w:b w:val="0"/>
          <w:bCs w:val="0"/>
          <w:sz w:val="24"/>
          <w:szCs w:val="24"/>
        </w:rPr>
        <w:t>корректировать свои учебные действия для преодоления речевых ошибок и ошибок, связанных с анализом текстов;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55"/>
        </w:tabs>
        <w:spacing w:after="0" w:line="307" w:lineRule="exact"/>
        <w:ind w:left="400"/>
        <w:jc w:val="both"/>
        <w:rPr>
          <w:sz w:val="24"/>
          <w:szCs w:val="24"/>
        </w:rPr>
      </w:pPr>
      <w:r w:rsidRPr="0012008D">
        <w:rPr>
          <w:rStyle w:val="12"/>
          <w:rFonts w:eastAsiaTheme="minorHAnsi"/>
          <w:b w:val="0"/>
          <w:bCs w:val="0"/>
          <w:sz w:val="24"/>
          <w:szCs w:val="24"/>
        </w:rPr>
        <w:t>соотносить результат деятельности с поставленной учебной задачей по анализу текстов;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55"/>
        </w:tabs>
        <w:spacing w:after="0" w:line="307" w:lineRule="exact"/>
        <w:ind w:left="400"/>
        <w:jc w:val="both"/>
        <w:rPr>
          <w:sz w:val="24"/>
          <w:szCs w:val="24"/>
        </w:rPr>
      </w:pPr>
      <w:r w:rsidRPr="0012008D">
        <w:rPr>
          <w:rStyle w:val="12"/>
          <w:rFonts w:eastAsiaTheme="minorHAnsi"/>
          <w:b w:val="0"/>
          <w:bCs w:val="0"/>
          <w:sz w:val="24"/>
          <w:szCs w:val="24"/>
        </w:rPr>
        <w:t>находить ошибку, допущенную при работе с текстами;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6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Style w:val="12"/>
          <w:rFonts w:eastAsiaTheme="minorHAnsi"/>
          <w:b w:val="0"/>
          <w:bCs w:val="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431FB" w:rsidRDefault="006A0E55" w:rsidP="006A0E55">
      <w:pPr>
        <w:widowControl w:val="0"/>
        <w:spacing w:after="0" w:line="509" w:lineRule="exact"/>
        <w:ind w:right="46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6A0E5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ПРЕДМЕТНЫЕ РЕЗУЛЬТАТЫ</w:t>
      </w:r>
    </w:p>
    <w:p w:rsidR="0012008D" w:rsidRPr="0012008D" w:rsidRDefault="0012008D" w:rsidP="0012008D">
      <w:pPr>
        <w:widowControl w:val="0"/>
        <w:tabs>
          <w:tab w:val="left" w:pos="993"/>
        </w:tabs>
        <w:spacing w:after="0" w:line="312" w:lineRule="exact"/>
        <w:ind w:firstLine="426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Изучение учебного предмета «Литературное чтение на родном (русском) языке» в течение четырёх лет обучения должно обеспечить:</w:t>
      </w:r>
    </w:p>
    <w:p w:rsidR="0012008D" w:rsidRPr="0012008D" w:rsidRDefault="0012008D" w:rsidP="0012008D">
      <w:pPr>
        <w:widowControl w:val="0"/>
        <w:numPr>
          <w:ilvl w:val="0"/>
          <w:numId w:val="25"/>
        </w:numPr>
        <w:tabs>
          <w:tab w:val="left" w:pos="276"/>
          <w:tab w:val="left" w:pos="993"/>
        </w:tabs>
        <w:spacing w:after="0" w:line="331" w:lineRule="exact"/>
        <w:ind w:left="260" w:firstLine="426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понимание родной русской литературы как национально</w:t>
      </w:r>
      <w:r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-</w:t>
      </w:r>
      <w:r w:rsidRPr="0012008D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12008D" w:rsidRPr="0012008D" w:rsidRDefault="0012008D" w:rsidP="0012008D">
      <w:pPr>
        <w:widowControl w:val="0"/>
        <w:numPr>
          <w:ilvl w:val="0"/>
          <w:numId w:val="25"/>
        </w:numPr>
        <w:tabs>
          <w:tab w:val="left" w:pos="276"/>
          <w:tab w:val="left" w:pos="993"/>
        </w:tabs>
        <w:spacing w:after="0" w:line="331" w:lineRule="exact"/>
        <w:ind w:left="260" w:firstLine="426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осознание коммуникативно-эстетических возможностей русского языка на основе изучения произведений русской литературы;</w:t>
      </w:r>
    </w:p>
    <w:p w:rsidR="0012008D" w:rsidRPr="0012008D" w:rsidRDefault="0012008D" w:rsidP="0012008D">
      <w:pPr>
        <w:widowControl w:val="0"/>
        <w:numPr>
          <w:ilvl w:val="0"/>
          <w:numId w:val="25"/>
        </w:numPr>
        <w:tabs>
          <w:tab w:val="left" w:pos="276"/>
          <w:tab w:val="left" w:pos="993"/>
        </w:tabs>
        <w:spacing w:after="0" w:line="307" w:lineRule="exact"/>
        <w:ind w:left="260" w:firstLine="426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осознание значимости чтения родной русской литературы для личного развития; для познания себя, мира, национальной истории и культуры; для культурной самоидентификации; для приобретения потребности в систематическом чтении русской литературы;</w:t>
      </w:r>
    </w:p>
    <w:p w:rsidR="0012008D" w:rsidRPr="0012008D" w:rsidRDefault="0012008D" w:rsidP="0012008D">
      <w:pPr>
        <w:widowControl w:val="0"/>
        <w:numPr>
          <w:ilvl w:val="0"/>
          <w:numId w:val="25"/>
        </w:numPr>
        <w:tabs>
          <w:tab w:val="left" w:pos="276"/>
          <w:tab w:val="left" w:pos="993"/>
        </w:tabs>
        <w:spacing w:after="0" w:line="307" w:lineRule="exact"/>
        <w:ind w:left="260" w:firstLine="426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ориентировку в нравственном содержании прочитанного, соотнесение поступков героев с нравственными нормами, обоснование нравственной оценки поступков героев;</w:t>
      </w:r>
    </w:p>
    <w:p w:rsidR="0012008D" w:rsidRPr="0012008D" w:rsidRDefault="0012008D" w:rsidP="0012008D">
      <w:pPr>
        <w:widowControl w:val="0"/>
        <w:numPr>
          <w:ilvl w:val="0"/>
          <w:numId w:val="25"/>
        </w:numPr>
        <w:tabs>
          <w:tab w:val="left" w:pos="276"/>
          <w:tab w:val="left" w:pos="993"/>
        </w:tabs>
        <w:spacing w:after="0" w:line="307" w:lineRule="exact"/>
        <w:ind w:left="260" w:firstLine="426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овладение элементарными представлениями о национальном своеобразии метафор, олицетворений, эпитетов;</w:t>
      </w:r>
    </w:p>
    <w:p w:rsidR="0012008D" w:rsidRPr="0012008D" w:rsidRDefault="0012008D" w:rsidP="0012008D">
      <w:pPr>
        <w:widowControl w:val="0"/>
        <w:numPr>
          <w:ilvl w:val="0"/>
          <w:numId w:val="25"/>
        </w:numPr>
        <w:tabs>
          <w:tab w:val="left" w:pos="276"/>
          <w:tab w:val="left" w:pos="993"/>
        </w:tabs>
        <w:spacing w:after="0" w:line="307" w:lineRule="exact"/>
        <w:ind w:left="260" w:firstLine="426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 w:rsidR="0012008D" w:rsidRPr="0012008D" w:rsidRDefault="0012008D" w:rsidP="0012008D">
      <w:pPr>
        <w:widowControl w:val="0"/>
        <w:numPr>
          <w:ilvl w:val="0"/>
          <w:numId w:val="25"/>
        </w:numPr>
        <w:tabs>
          <w:tab w:val="left" w:pos="276"/>
          <w:tab w:val="left" w:pos="993"/>
        </w:tabs>
        <w:spacing w:after="0" w:line="307" w:lineRule="exact"/>
        <w:ind w:left="260" w:firstLine="426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применение опыта чтения произведений русской литературы для речевого самосовершенствования (умения участвовать в обсуждении прослушанного/прочитанного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пересказа, полного или краткого;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</w:t>
      </w:r>
    </w:p>
    <w:p w:rsidR="0012008D" w:rsidRPr="0012008D" w:rsidRDefault="0012008D" w:rsidP="0012008D">
      <w:pPr>
        <w:widowControl w:val="0"/>
        <w:numPr>
          <w:ilvl w:val="0"/>
          <w:numId w:val="25"/>
        </w:numPr>
        <w:tabs>
          <w:tab w:val="left" w:pos="276"/>
          <w:tab w:val="left" w:pos="993"/>
        </w:tabs>
        <w:spacing w:after="0" w:line="307" w:lineRule="exact"/>
        <w:ind w:left="260" w:firstLine="426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самостоятельный выбор интересующей литературы, обогащение собственного круга чтения;</w:t>
      </w:r>
    </w:p>
    <w:p w:rsidR="0012008D" w:rsidRPr="0012008D" w:rsidRDefault="0012008D" w:rsidP="0012008D">
      <w:pPr>
        <w:widowControl w:val="0"/>
        <w:numPr>
          <w:ilvl w:val="0"/>
          <w:numId w:val="25"/>
        </w:numPr>
        <w:tabs>
          <w:tab w:val="left" w:pos="276"/>
          <w:tab w:val="left" w:pos="993"/>
        </w:tabs>
        <w:spacing w:after="174" w:line="307" w:lineRule="exact"/>
        <w:ind w:left="260" w:firstLine="426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использование справочных источников для получения дополнительной информации.</w:t>
      </w:r>
    </w:p>
    <w:p w:rsidR="00EA4D57" w:rsidRPr="0076509D" w:rsidRDefault="00B94CF8" w:rsidP="005164E3">
      <w:pPr>
        <w:spacing w:line="307" w:lineRule="exact"/>
        <w:ind w:left="142" w:firstLine="284"/>
        <w:jc w:val="both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                                                                 </w:t>
      </w:r>
      <w:r w:rsidR="00EA4D57" w:rsidRPr="0076509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3 КЛАСС</w:t>
      </w:r>
    </w:p>
    <w:p w:rsidR="00FD657F" w:rsidRPr="00FD657F" w:rsidRDefault="00FD657F" w:rsidP="00FD657F">
      <w:pPr>
        <w:widowControl w:val="0"/>
        <w:spacing w:after="0" w:line="307" w:lineRule="exact"/>
        <w:ind w:left="142" w:firstLine="284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FD657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 концу обучения в 3 классе обучающийся научится:</w:t>
      </w:r>
    </w:p>
    <w:p w:rsidR="005164E3" w:rsidRPr="005164E3" w:rsidRDefault="005164E3" w:rsidP="005164E3">
      <w:pPr>
        <w:widowControl w:val="0"/>
        <w:numPr>
          <w:ilvl w:val="0"/>
          <w:numId w:val="26"/>
        </w:numPr>
        <w:tabs>
          <w:tab w:val="left" w:pos="260"/>
        </w:tabs>
        <w:spacing w:after="0" w:line="307" w:lineRule="exact"/>
        <w:ind w:left="200" w:firstLine="226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5164E3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осознавать коммуникативно-эстетические возможности русского языка на основе изучения произведений русской литературы;</w:t>
      </w:r>
    </w:p>
    <w:p w:rsidR="005164E3" w:rsidRPr="005164E3" w:rsidRDefault="005164E3" w:rsidP="005164E3">
      <w:pPr>
        <w:widowControl w:val="0"/>
        <w:numPr>
          <w:ilvl w:val="0"/>
          <w:numId w:val="26"/>
        </w:numPr>
        <w:tabs>
          <w:tab w:val="left" w:pos="260"/>
        </w:tabs>
        <w:spacing w:after="0" w:line="307" w:lineRule="exact"/>
        <w:ind w:left="200" w:firstLine="226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5164E3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 w:rsidR="005164E3" w:rsidRPr="005164E3" w:rsidRDefault="005164E3" w:rsidP="005164E3">
      <w:pPr>
        <w:widowControl w:val="0"/>
        <w:numPr>
          <w:ilvl w:val="0"/>
          <w:numId w:val="26"/>
        </w:numPr>
        <w:tabs>
          <w:tab w:val="left" w:pos="260"/>
        </w:tabs>
        <w:spacing w:after="0" w:line="307" w:lineRule="exact"/>
        <w:ind w:left="200" w:firstLine="226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5164E3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давать и обосновывать нравственную оценку поступков героев;</w:t>
      </w:r>
    </w:p>
    <w:p w:rsidR="005164E3" w:rsidRPr="005164E3" w:rsidRDefault="005164E3" w:rsidP="005164E3">
      <w:pPr>
        <w:widowControl w:val="0"/>
        <w:numPr>
          <w:ilvl w:val="0"/>
          <w:numId w:val="26"/>
        </w:numPr>
        <w:tabs>
          <w:tab w:val="left" w:pos="260"/>
        </w:tabs>
        <w:spacing w:after="0" w:line="307" w:lineRule="exact"/>
        <w:ind w:left="200" w:firstLine="226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5164E3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 w:rsidR="005164E3" w:rsidRPr="005164E3" w:rsidRDefault="005164E3" w:rsidP="005164E3">
      <w:pPr>
        <w:widowControl w:val="0"/>
        <w:numPr>
          <w:ilvl w:val="0"/>
          <w:numId w:val="26"/>
        </w:numPr>
        <w:tabs>
          <w:tab w:val="left" w:pos="260"/>
        </w:tabs>
        <w:spacing w:after="0" w:line="307" w:lineRule="exact"/>
        <w:ind w:left="200" w:firstLine="226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5164E3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</w:r>
    </w:p>
    <w:p w:rsidR="005164E3" w:rsidRPr="005164E3" w:rsidRDefault="005164E3" w:rsidP="005164E3">
      <w:pPr>
        <w:widowControl w:val="0"/>
        <w:numPr>
          <w:ilvl w:val="0"/>
          <w:numId w:val="26"/>
        </w:numPr>
        <w:tabs>
          <w:tab w:val="left" w:pos="260"/>
        </w:tabs>
        <w:spacing w:after="240" w:line="307" w:lineRule="exact"/>
        <w:ind w:left="200" w:firstLine="226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5164E3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пользоваться справочными источниками для понимания текста и получения дополнительной информации.</w:t>
      </w:r>
    </w:p>
    <w:p w:rsidR="00EA4D57" w:rsidRDefault="00EA4D57" w:rsidP="00EA4D57">
      <w:pPr>
        <w:widowControl w:val="0"/>
        <w:tabs>
          <w:tab w:val="left" w:pos="4939"/>
        </w:tabs>
        <w:spacing w:after="0" w:line="302" w:lineRule="exact"/>
        <w:jc w:val="center"/>
        <w:rPr>
          <w:rFonts w:ascii="Times New Roman" w:eastAsia="Arial Unicode MS" w:hAnsi="Times New Roman" w:cs="Times New Roman"/>
          <w:b/>
          <w:color w:val="000000"/>
          <w:lang w:eastAsia="ru-RU" w:bidi="ru-RU"/>
        </w:rPr>
      </w:pPr>
    </w:p>
    <w:p w:rsidR="001D365A" w:rsidRPr="00EA4D57" w:rsidRDefault="00EA4D57" w:rsidP="00EA4D57">
      <w:pPr>
        <w:widowControl w:val="0"/>
        <w:spacing w:after="0" w:line="504" w:lineRule="exact"/>
        <w:ind w:firstLine="480"/>
        <w:jc w:val="center"/>
        <w:rPr>
          <w:rFonts w:ascii="Times New Roman" w:eastAsia="Arial Unicode MS" w:hAnsi="Times New Roman" w:cs="Times New Roman"/>
          <w:b/>
          <w:caps/>
          <w:color w:val="000000"/>
          <w:sz w:val="28"/>
          <w:szCs w:val="24"/>
          <w:lang w:eastAsia="ru-RU" w:bidi="ru-RU"/>
        </w:rPr>
      </w:pPr>
      <w:r w:rsidRPr="00EA4D57">
        <w:rPr>
          <w:rFonts w:ascii="Times New Roman" w:eastAsia="Arial Unicode MS" w:hAnsi="Times New Roman" w:cs="Times New Roman"/>
          <w:b/>
          <w:caps/>
          <w:color w:val="000000"/>
          <w:sz w:val="28"/>
          <w:szCs w:val="24"/>
          <w:lang w:eastAsia="ru-RU" w:bidi="ru-RU"/>
        </w:rPr>
        <w:t>Тематическое планирование</w:t>
      </w:r>
    </w:p>
    <w:p w:rsidR="001D365A" w:rsidRDefault="001D365A" w:rsidP="001D365A">
      <w:pPr>
        <w:widowControl w:val="0"/>
        <w:spacing w:after="164" w:line="220" w:lineRule="exact"/>
        <w:ind w:firstLine="500"/>
        <w:jc w:val="both"/>
        <w:rPr>
          <w:rFonts w:ascii="Times New Roman" w:eastAsia="Arial Unicode MS" w:hAnsi="Times New Roman" w:cs="Times New Roman"/>
          <w:color w:val="000000"/>
          <w:lang w:eastAsia="ru-RU" w:bidi="ru-RU"/>
        </w:rPr>
      </w:pPr>
    </w:p>
    <w:p w:rsidR="00383208" w:rsidRDefault="006D0FC3" w:rsidP="00F22143">
      <w:pPr>
        <w:tabs>
          <w:tab w:val="left" w:pos="2970"/>
        </w:tabs>
        <w:jc w:val="center"/>
        <w:rPr>
          <w:rFonts w:ascii="Times New Roman" w:hAnsi="Times New Roman" w:cs="Times New Roman"/>
          <w:b/>
          <w:color w:val="000000"/>
          <w:lang w:eastAsia="ru-RU" w:bidi="ru-RU"/>
        </w:rPr>
      </w:pPr>
      <w:r w:rsidRPr="006D0FC3">
        <w:rPr>
          <w:rStyle w:val="aa"/>
          <w:rFonts w:eastAsiaTheme="minorHAnsi"/>
          <w:b/>
        </w:rPr>
        <w:t xml:space="preserve">3 КЛАСС </w:t>
      </w:r>
      <w:r w:rsidR="00383208" w:rsidRPr="00383208">
        <w:rPr>
          <w:rFonts w:ascii="Times New Roman" w:hAnsi="Times New Roman" w:cs="Times New Roman"/>
          <w:b/>
          <w:color w:val="000000"/>
          <w:lang w:eastAsia="ru-RU" w:bidi="ru-RU"/>
        </w:rPr>
        <w:t>(34 ЧАСА)</w:t>
      </w:r>
    </w:p>
    <w:tbl>
      <w:tblPr>
        <w:tblStyle w:val="a9"/>
        <w:tblW w:w="10031" w:type="dxa"/>
        <w:tblLook w:val="04A0"/>
      </w:tblPr>
      <w:tblGrid>
        <w:gridCol w:w="651"/>
        <w:gridCol w:w="1719"/>
        <w:gridCol w:w="1066"/>
        <w:gridCol w:w="4185"/>
        <w:gridCol w:w="2410"/>
      </w:tblGrid>
      <w:tr w:rsidR="00DF262C" w:rsidTr="00DF262C">
        <w:tc>
          <w:tcPr>
            <w:tcW w:w="651" w:type="dxa"/>
            <w:vAlign w:val="center"/>
          </w:tcPr>
          <w:p w:rsidR="00DF262C" w:rsidRPr="00F401A8" w:rsidRDefault="00DF262C" w:rsidP="00860ACC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F40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№</w:t>
            </w:r>
          </w:p>
          <w:p w:rsidR="00DF262C" w:rsidRDefault="00DF262C" w:rsidP="00860ACC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01A8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п/п</w:t>
            </w:r>
          </w:p>
        </w:tc>
        <w:tc>
          <w:tcPr>
            <w:tcW w:w="1719" w:type="dxa"/>
            <w:vAlign w:val="center"/>
          </w:tcPr>
          <w:p w:rsidR="00DF262C" w:rsidRDefault="00DF262C" w:rsidP="00860ACC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Style w:val="212pt"/>
                <w:rFonts w:eastAsiaTheme="minorHAnsi"/>
              </w:rPr>
              <w:t>Тема, раздел курса</w:t>
            </w:r>
          </w:p>
        </w:tc>
        <w:tc>
          <w:tcPr>
            <w:tcW w:w="1066" w:type="dxa"/>
            <w:vAlign w:val="center"/>
          </w:tcPr>
          <w:p w:rsidR="00DF262C" w:rsidRPr="00F401A8" w:rsidRDefault="00DF262C" w:rsidP="00DF262C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F401A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Кол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-</w:t>
            </w:r>
            <w:r w:rsidRPr="00F401A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во часов</w:t>
            </w:r>
          </w:p>
        </w:tc>
        <w:tc>
          <w:tcPr>
            <w:tcW w:w="4185" w:type="dxa"/>
            <w:vAlign w:val="center"/>
          </w:tcPr>
          <w:p w:rsidR="00DF262C" w:rsidRPr="00F401A8" w:rsidRDefault="00DF262C" w:rsidP="00860ACC">
            <w:pPr>
              <w:widowControl w:val="0"/>
              <w:spacing w:after="120" w:line="24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F40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Программное</w:t>
            </w:r>
          </w:p>
          <w:p w:rsidR="00DF262C" w:rsidRDefault="00DF262C" w:rsidP="00860ACC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01A8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содержание</w:t>
            </w:r>
          </w:p>
        </w:tc>
        <w:tc>
          <w:tcPr>
            <w:tcW w:w="2410" w:type="dxa"/>
          </w:tcPr>
          <w:p w:rsidR="00DF262C" w:rsidRPr="00F401A8" w:rsidRDefault="00DF262C" w:rsidP="00860ACC">
            <w:pPr>
              <w:widowControl w:val="0"/>
              <w:spacing w:after="12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ЭОР</w:t>
            </w:r>
          </w:p>
        </w:tc>
      </w:tr>
      <w:tr w:rsidR="00DF262C" w:rsidTr="00DF262C">
        <w:trPr>
          <w:trHeight w:val="283"/>
        </w:trPr>
        <w:tc>
          <w:tcPr>
            <w:tcW w:w="7621" w:type="dxa"/>
            <w:gridSpan w:val="4"/>
          </w:tcPr>
          <w:p w:rsidR="00DF262C" w:rsidRPr="001070FF" w:rsidRDefault="00DF262C" w:rsidP="00DD4FB9">
            <w:pPr>
              <w:widowControl w:val="0"/>
              <w:spacing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1070FF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РАЗДЕЛ 1. МИР ДЕТСТВА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20</w:t>
            </w:r>
            <w:r w:rsidRPr="001070FF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ч)</w:t>
            </w:r>
          </w:p>
        </w:tc>
        <w:tc>
          <w:tcPr>
            <w:tcW w:w="2410" w:type="dxa"/>
          </w:tcPr>
          <w:p w:rsidR="00DF262C" w:rsidRPr="001070FF" w:rsidRDefault="00DF262C" w:rsidP="00DD4FB9">
            <w:pPr>
              <w:widowControl w:val="0"/>
              <w:spacing w:line="274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</w:p>
        </w:tc>
      </w:tr>
      <w:tr w:rsidR="00DF262C" w:rsidTr="00DF262C">
        <w:trPr>
          <w:trHeight w:val="1701"/>
        </w:trPr>
        <w:tc>
          <w:tcPr>
            <w:tcW w:w="651" w:type="dxa"/>
          </w:tcPr>
          <w:p w:rsidR="00DF262C" w:rsidRPr="00F401A8" w:rsidRDefault="00DF262C" w:rsidP="00860ACC">
            <w:pPr>
              <w:spacing w:line="220" w:lineRule="exact"/>
              <w:ind w:left="140"/>
              <w:jc w:val="center"/>
            </w:pPr>
            <w:r w:rsidRPr="00F401A8">
              <w:rPr>
                <w:rStyle w:val="2"/>
                <w:rFonts w:eastAsiaTheme="minorHAnsi"/>
              </w:rPr>
              <w:t>1</w:t>
            </w:r>
          </w:p>
        </w:tc>
        <w:tc>
          <w:tcPr>
            <w:tcW w:w="1719" w:type="dxa"/>
          </w:tcPr>
          <w:p w:rsidR="00DF262C" w:rsidRPr="00F401A8" w:rsidRDefault="00DF262C" w:rsidP="00860ACC">
            <w:pPr>
              <w:spacing w:line="274" w:lineRule="exact"/>
              <w:jc w:val="center"/>
            </w:pPr>
            <w:r w:rsidRPr="009216FC">
              <w:rPr>
                <w:rStyle w:val="212pt"/>
                <w:rFonts w:eastAsiaTheme="minorHAnsi"/>
                <w:b w:val="0"/>
              </w:rPr>
              <w:t>Я и книги</w:t>
            </w:r>
          </w:p>
        </w:tc>
        <w:tc>
          <w:tcPr>
            <w:tcW w:w="1066" w:type="dxa"/>
          </w:tcPr>
          <w:p w:rsidR="00DF262C" w:rsidRPr="00F401A8" w:rsidRDefault="00DF262C" w:rsidP="00860ACC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Style w:val="212pt"/>
                <w:rFonts w:eastAsiaTheme="minorHAnsi"/>
                <w:b w:val="0"/>
              </w:rPr>
              <w:t>6</w:t>
            </w:r>
            <w:r w:rsidRPr="00F401A8">
              <w:rPr>
                <w:rStyle w:val="212pt"/>
                <w:rFonts w:eastAsiaTheme="minorHAnsi"/>
                <w:b w:val="0"/>
              </w:rPr>
              <w:t xml:space="preserve"> ч</w:t>
            </w:r>
          </w:p>
        </w:tc>
        <w:tc>
          <w:tcPr>
            <w:tcW w:w="4185" w:type="dxa"/>
          </w:tcPr>
          <w:p w:rsidR="00DF262C" w:rsidRPr="00DD4FB9" w:rsidRDefault="00DF262C" w:rsidP="00DD4FB9">
            <w:pPr>
              <w:widowControl w:val="0"/>
              <w:spacing w:line="274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DD4FB9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Пишут не пером, а умом Произведения, отражающие первый детский опыт «писательства». Например:</w:t>
            </w:r>
          </w:p>
          <w:p w:rsidR="00DF262C" w:rsidRPr="00DD4FB9" w:rsidRDefault="00DF262C" w:rsidP="00DD4FB9">
            <w:pPr>
              <w:widowControl w:val="0"/>
              <w:spacing w:line="274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DD4FB9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В. И. Воробьев. «Я ничего не придумал» (глава «Мой дневник»),</w:t>
            </w:r>
          </w:p>
          <w:p w:rsidR="00DF262C" w:rsidRPr="00F401A8" w:rsidRDefault="00DF262C" w:rsidP="00DD4FB9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DD4FB9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В. П. Крапивин. «Сказки Севки Глущенко» (глава «День рождения»)</w:t>
            </w:r>
          </w:p>
        </w:tc>
        <w:tc>
          <w:tcPr>
            <w:tcW w:w="2410" w:type="dxa"/>
          </w:tcPr>
          <w:p w:rsidR="00DF262C" w:rsidRPr="00DD4FB9" w:rsidRDefault="00DF262C" w:rsidP="00DD4FB9">
            <w:pPr>
              <w:widowControl w:val="0"/>
              <w:spacing w:line="274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</w:tr>
      <w:tr w:rsidR="00DF262C" w:rsidTr="00DF262C">
        <w:trPr>
          <w:trHeight w:val="2324"/>
        </w:trPr>
        <w:tc>
          <w:tcPr>
            <w:tcW w:w="651" w:type="dxa"/>
          </w:tcPr>
          <w:p w:rsidR="00DF262C" w:rsidRPr="00F401A8" w:rsidRDefault="00DF262C" w:rsidP="00860ACC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719" w:type="dxa"/>
          </w:tcPr>
          <w:p w:rsidR="00DF262C" w:rsidRPr="00F401A8" w:rsidRDefault="00DF262C" w:rsidP="00860ACC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  <w:r w:rsidRPr="009216FC">
              <w:rPr>
                <w:rStyle w:val="212pt"/>
                <w:rFonts w:eastAsiaTheme="minorHAnsi"/>
                <w:b w:val="0"/>
              </w:rPr>
              <w:t>Явзрослею</w:t>
            </w:r>
          </w:p>
        </w:tc>
        <w:tc>
          <w:tcPr>
            <w:tcW w:w="1066" w:type="dxa"/>
          </w:tcPr>
          <w:p w:rsidR="00DF262C" w:rsidRPr="00F401A8" w:rsidRDefault="00DF262C" w:rsidP="00860ACC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Style w:val="212pt"/>
                <w:rFonts w:eastAsiaTheme="minorHAnsi"/>
                <w:b w:val="0"/>
              </w:rPr>
              <w:t>6</w:t>
            </w:r>
            <w:r w:rsidRPr="00F401A8">
              <w:rPr>
                <w:rStyle w:val="212pt"/>
                <w:rFonts w:eastAsiaTheme="minorHAnsi"/>
                <w:b w:val="0"/>
              </w:rPr>
              <w:t xml:space="preserve"> ч</w:t>
            </w:r>
          </w:p>
        </w:tc>
        <w:tc>
          <w:tcPr>
            <w:tcW w:w="4185" w:type="dxa"/>
            <w:vAlign w:val="center"/>
          </w:tcPr>
          <w:p w:rsidR="00DF262C" w:rsidRPr="00DD4FB9" w:rsidRDefault="00DF262C" w:rsidP="00DD4FB9">
            <w:pPr>
              <w:pStyle w:val="a7"/>
              <w:rPr>
                <w:rFonts w:ascii="Times New Roman" w:hAnsi="Times New Roman" w:cs="Times New Roman"/>
                <w:sz w:val="24"/>
                <w:lang w:eastAsia="ru-RU" w:bidi="ru-RU"/>
              </w:rPr>
            </w:pPr>
            <w:r w:rsidRPr="00DD4FB9">
              <w:rPr>
                <w:rFonts w:ascii="Times New Roman" w:hAnsi="Times New Roman" w:cs="Times New Roman"/>
                <w:sz w:val="24"/>
                <w:lang w:eastAsia="ru-RU" w:bidi="ru-RU"/>
              </w:rPr>
              <w:t>Жизнь дана на добрыедела</w:t>
            </w:r>
          </w:p>
          <w:p w:rsidR="00DF262C" w:rsidRPr="00DD4FB9" w:rsidRDefault="00DF262C" w:rsidP="00DD4FB9">
            <w:pPr>
              <w:pStyle w:val="a7"/>
              <w:rPr>
                <w:rFonts w:ascii="Times New Roman" w:hAnsi="Times New Roman" w:cs="Times New Roman"/>
                <w:sz w:val="24"/>
                <w:lang w:eastAsia="ru-RU" w:bidi="ru-RU"/>
              </w:rPr>
            </w:pPr>
            <w:r w:rsidRPr="00DD4FB9">
              <w:rPr>
                <w:rFonts w:ascii="Times New Roman" w:hAnsi="Times New Roman" w:cs="Times New Roman"/>
                <w:sz w:val="24"/>
                <w:lang w:eastAsia="ru-RU" w:bidi="ru-RU"/>
              </w:rPr>
              <w:t>Пословицы о доброте. Произведения, отражающие представление о доброте как нравственно-этической ценности, значимой для национального русского сознания. Например: Ю. А. Буковский. «О Доброте — злой и доброй».</w:t>
            </w:r>
          </w:p>
          <w:p w:rsidR="00DF262C" w:rsidRPr="00DD4FB9" w:rsidRDefault="00DF262C" w:rsidP="00DD4FB9">
            <w:pPr>
              <w:pStyle w:val="a7"/>
              <w:rPr>
                <w:rFonts w:ascii="Times New Roman" w:hAnsi="Times New Roman" w:cs="Times New Roman"/>
                <w:sz w:val="24"/>
                <w:lang w:eastAsia="ru-RU" w:bidi="ru-RU"/>
              </w:rPr>
            </w:pPr>
            <w:r w:rsidRPr="00DD4FB9">
              <w:rPr>
                <w:rFonts w:ascii="Times New Roman" w:hAnsi="Times New Roman" w:cs="Times New Roman"/>
                <w:sz w:val="24"/>
                <w:lang w:eastAsia="ru-RU" w:bidi="ru-RU"/>
              </w:rPr>
              <w:t>Л. Л. Яхнин. «Последняя рубашка». Живи по совести Пословицы о совести. Произведения, отражающие</w:t>
            </w:r>
          </w:p>
          <w:p w:rsidR="00DF262C" w:rsidRPr="00DD4FB9" w:rsidRDefault="00DF262C" w:rsidP="00DD4FB9">
            <w:pPr>
              <w:pStyle w:val="a7"/>
              <w:rPr>
                <w:rFonts w:ascii="Times New Roman" w:hAnsi="Times New Roman" w:cs="Times New Roman"/>
                <w:sz w:val="24"/>
                <w:lang w:eastAsia="ru-RU" w:bidi="ru-RU"/>
              </w:rPr>
            </w:pPr>
            <w:r w:rsidRPr="00DD4FB9">
              <w:rPr>
                <w:rFonts w:ascii="Times New Roman" w:hAnsi="Times New Roman" w:cs="Times New Roman"/>
                <w:sz w:val="24"/>
                <w:lang w:eastAsia="ru-RU" w:bidi="ru-RU"/>
              </w:rPr>
              <w:t>представление о совести как нравственно-этической ценности, значимой для национального русского сознания. Например:</w:t>
            </w:r>
          </w:p>
          <w:p w:rsidR="00DF262C" w:rsidRPr="005422DC" w:rsidRDefault="00DF262C" w:rsidP="00DD4FB9">
            <w:pPr>
              <w:pStyle w:val="a7"/>
              <w:rPr>
                <w:rFonts w:eastAsia="Times New Roman"/>
                <w:bCs/>
                <w:szCs w:val="24"/>
                <w:shd w:val="clear" w:color="auto" w:fill="FFFFFF"/>
                <w:lang w:eastAsia="ru-RU" w:bidi="ru-RU"/>
              </w:rPr>
            </w:pPr>
            <w:r w:rsidRPr="00DD4FB9">
              <w:rPr>
                <w:rFonts w:ascii="Times New Roman" w:hAnsi="Times New Roman" w:cs="Times New Roman"/>
                <w:sz w:val="24"/>
                <w:lang w:eastAsia="ru-RU" w:bidi="ru-RU"/>
              </w:rPr>
              <w:t>П. В. Засодимский. «Гришина</w:t>
            </w:r>
            <w:r>
              <w:rPr>
                <w:rFonts w:ascii="Times New Roman" w:hAnsi="Times New Roman" w:cs="Times New Roman"/>
                <w:sz w:val="24"/>
                <w:lang w:eastAsia="ru-RU" w:bidi="ru-RU"/>
              </w:rPr>
              <w:t xml:space="preserve"> милостыня  </w:t>
            </w:r>
            <w:r w:rsidRPr="00DD4FB9">
              <w:rPr>
                <w:rFonts w:ascii="Times New Roman" w:hAnsi="Times New Roman" w:cs="Times New Roman"/>
                <w:sz w:val="24"/>
                <w:lang w:eastAsia="ru-RU" w:bidi="ru-RU"/>
              </w:rPr>
              <w:t>Н. Г. Волкова. «Дреби- Дон»</w:t>
            </w:r>
          </w:p>
        </w:tc>
        <w:tc>
          <w:tcPr>
            <w:tcW w:w="2410" w:type="dxa"/>
          </w:tcPr>
          <w:p w:rsidR="00DF262C" w:rsidRPr="00DD4FB9" w:rsidRDefault="00DF262C" w:rsidP="00DD4FB9">
            <w:pPr>
              <w:pStyle w:val="a7"/>
              <w:rPr>
                <w:rFonts w:ascii="Times New Roman" w:hAnsi="Times New Roman" w:cs="Times New Roman"/>
                <w:sz w:val="24"/>
                <w:lang w:eastAsia="ru-RU" w:bidi="ru-RU"/>
              </w:rPr>
            </w:pPr>
          </w:p>
        </w:tc>
      </w:tr>
      <w:tr w:rsidR="00DF262C" w:rsidTr="00DF262C">
        <w:tc>
          <w:tcPr>
            <w:tcW w:w="651" w:type="dxa"/>
          </w:tcPr>
          <w:p w:rsidR="00DF262C" w:rsidRDefault="00DF262C" w:rsidP="00860ACC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719" w:type="dxa"/>
          </w:tcPr>
          <w:p w:rsidR="00DF262C" w:rsidRPr="002223DF" w:rsidRDefault="00DF262C" w:rsidP="00F22143">
            <w:pPr>
              <w:widowControl w:val="0"/>
              <w:spacing w:after="242" w:line="298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F22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Я и моя семья</w:t>
            </w:r>
            <w:r w:rsidRPr="00F22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ab/>
            </w:r>
          </w:p>
        </w:tc>
        <w:tc>
          <w:tcPr>
            <w:tcW w:w="1066" w:type="dxa"/>
          </w:tcPr>
          <w:p w:rsidR="00DF262C" w:rsidRDefault="00DF262C" w:rsidP="00860ACC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22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 ч</w:t>
            </w:r>
          </w:p>
        </w:tc>
        <w:tc>
          <w:tcPr>
            <w:tcW w:w="4185" w:type="dxa"/>
            <w:vAlign w:val="center"/>
          </w:tcPr>
          <w:p w:rsidR="00DF262C" w:rsidRPr="00F22143" w:rsidRDefault="00DF262C" w:rsidP="00F22143">
            <w:pPr>
              <w:widowControl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221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 дружной семье и в холод тепло</w:t>
            </w:r>
          </w:p>
          <w:p w:rsidR="00DF262C" w:rsidRPr="00F22143" w:rsidRDefault="00DF262C" w:rsidP="00F22143">
            <w:pPr>
              <w:widowControl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221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Произведения, отражающие традиционные представления о семейных ценностях (лад, любовь, взаимопонимание, забота, терпение, уважение к старшим). Например: О. Ф. Кургузов. «Душа нараспашку»</w:t>
            </w:r>
          </w:p>
          <w:p w:rsidR="00DF262C" w:rsidRPr="00F22143" w:rsidRDefault="00DF262C" w:rsidP="00F22143">
            <w:pPr>
              <w:widowControl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221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A. Л. Решетов. «Зёрнышки спелых яблок» (фрагмент).</w:t>
            </w:r>
          </w:p>
          <w:p w:rsidR="00DF262C" w:rsidRPr="002223DF" w:rsidRDefault="00DF262C" w:rsidP="00F22143">
            <w:pPr>
              <w:widowControl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221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М. Шукшин. «Как зайка летал на воздушных шариках» (фрагмент)</w:t>
            </w:r>
          </w:p>
        </w:tc>
        <w:tc>
          <w:tcPr>
            <w:tcW w:w="2410" w:type="dxa"/>
          </w:tcPr>
          <w:p w:rsidR="00DF262C" w:rsidRPr="00F22143" w:rsidRDefault="00DF262C" w:rsidP="00F22143">
            <w:pPr>
              <w:widowControl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DF262C" w:rsidTr="00DF262C">
        <w:tc>
          <w:tcPr>
            <w:tcW w:w="651" w:type="dxa"/>
          </w:tcPr>
          <w:p w:rsidR="00DF262C" w:rsidRPr="00F401A8" w:rsidRDefault="00DF262C" w:rsidP="00860ACC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719" w:type="dxa"/>
          </w:tcPr>
          <w:p w:rsidR="00DF262C" w:rsidRPr="002223DF" w:rsidRDefault="00DF262C" w:rsidP="00860ACC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</w:rPr>
            </w:pPr>
            <w:r w:rsidRPr="002223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Я фантази</w:t>
            </w:r>
            <w:r w:rsidRPr="002223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softHyphen/>
              <w:t>рую и меч</w:t>
            </w:r>
            <w:r w:rsidRPr="002223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softHyphen/>
              <w:t>таю</w:t>
            </w:r>
          </w:p>
        </w:tc>
        <w:tc>
          <w:tcPr>
            <w:tcW w:w="1066" w:type="dxa"/>
          </w:tcPr>
          <w:p w:rsidR="00DF262C" w:rsidRPr="00F401A8" w:rsidRDefault="00DF262C" w:rsidP="00860ACC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 ч</w:t>
            </w:r>
          </w:p>
        </w:tc>
        <w:tc>
          <w:tcPr>
            <w:tcW w:w="4185" w:type="dxa"/>
            <w:vAlign w:val="center"/>
          </w:tcPr>
          <w:p w:rsidR="00DF262C" w:rsidRDefault="00DF262C" w:rsidP="00860ACC">
            <w:pPr>
              <w:widowControl w:val="0"/>
              <w:spacing w:after="12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221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Детские фантазии Произведения, отражающие значение мечты и фантазии для взросления, взаимодействие мира реального и мира фантастического. Например:</w:t>
            </w:r>
          </w:p>
          <w:p w:rsidR="00DF262C" w:rsidRPr="00F401A8" w:rsidRDefault="00DF262C" w:rsidP="00860ACC">
            <w:pPr>
              <w:widowControl w:val="0"/>
              <w:spacing w:after="12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221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В. П. Крапивин. «Брат, которому семь» (фрагмент главы «Зелёная грива»), Л. К. Чуковская. «Мой отец — Корней Чуковский» (фрагмент)</w:t>
            </w:r>
          </w:p>
        </w:tc>
        <w:tc>
          <w:tcPr>
            <w:tcW w:w="2410" w:type="dxa"/>
          </w:tcPr>
          <w:p w:rsidR="00DF262C" w:rsidRPr="00F22143" w:rsidRDefault="00DF262C" w:rsidP="00860ACC">
            <w:pPr>
              <w:widowControl w:val="0"/>
              <w:spacing w:after="12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DF262C" w:rsidTr="00DF262C">
        <w:tc>
          <w:tcPr>
            <w:tcW w:w="7621" w:type="dxa"/>
            <w:gridSpan w:val="4"/>
          </w:tcPr>
          <w:p w:rsidR="00DF262C" w:rsidRPr="001070FF" w:rsidRDefault="00DF262C" w:rsidP="00860ACC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7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РАЗДЕЛ 2. РОССИЯ — РОДИНА МОЯ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10</w:t>
            </w:r>
            <w:r w:rsidRPr="00107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ч)</w:t>
            </w:r>
          </w:p>
        </w:tc>
        <w:tc>
          <w:tcPr>
            <w:tcW w:w="2410" w:type="dxa"/>
          </w:tcPr>
          <w:p w:rsidR="00DF262C" w:rsidRPr="001070FF" w:rsidRDefault="00DF262C" w:rsidP="00860ACC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DF262C" w:rsidTr="00DF262C">
        <w:tc>
          <w:tcPr>
            <w:tcW w:w="651" w:type="dxa"/>
          </w:tcPr>
          <w:p w:rsidR="00DF262C" w:rsidRDefault="00DF262C" w:rsidP="003227D2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719" w:type="dxa"/>
          </w:tcPr>
          <w:p w:rsidR="00DF262C" w:rsidRPr="00101310" w:rsidRDefault="00DF262C" w:rsidP="00860ACC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  <w:r w:rsidRPr="002223DF">
              <w:rPr>
                <w:rStyle w:val="212pt"/>
                <w:rFonts w:eastAsiaTheme="minorHAnsi"/>
                <w:b w:val="0"/>
              </w:rPr>
              <w:t>Родная страна во все времена сынами сильна</w:t>
            </w:r>
          </w:p>
        </w:tc>
        <w:tc>
          <w:tcPr>
            <w:tcW w:w="1066" w:type="dxa"/>
          </w:tcPr>
          <w:p w:rsidR="00DF262C" w:rsidRDefault="00DF262C" w:rsidP="00860ACC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  <w:r>
              <w:rPr>
                <w:rStyle w:val="212pt"/>
                <w:rFonts w:eastAsiaTheme="minorHAnsi"/>
                <w:b w:val="0"/>
              </w:rPr>
              <w:t>3 ч</w:t>
            </w:r>
          </w:p>
        </w:tc>
        <w:tc>
          <w:tcPr>
            <w:tcW w:w="4185" w:type="dxa"/>
            <w:vAlign w:val="center"/>
          </w:tcPr>
          <w:p w:rsidR="00DF262C" w:rsidRPr="00F22143" w:rsidRDefault="00DF262C" w:rsidP="00F22143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221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Люди земли Русской Произведения о выдающихся представителях русского народа. Например:</w:t>
            </w:r>
          </w:p>
          <w:p w:rsidR="00DF262C" w:rsidRPr="00F22143" w:rsidRDefault="00DF262C" w:rsidP="00F22143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221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О. М. Гурьян. «Мальчик из Холмогор» (фрагмент). В. А. Бахревский. «Семён Дежнёв» (фрагмент).</w:t>
            </w:r>
          </w:p>
          <w:p w:rsidR="00DF262C" w:rsidRPr="00F22143" w:rsidRDefault="00DF262C" w:rsidP="00F22143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221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Н. М. Коняев.</w:t>
            </w:r>
          </w:p>
          <w:p w:rsidR="00DF262C" w:rsidRPr="00F22143" w:rsidRDefault="00DF262C" w:rsidP="00F22143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221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«Правнуки богатырей» (фрагмент).</w:t>
            </w:r>
          </w:p>
          <w:p w:rsidR="00DF262C" w:rsidRPr="00101310" w:rsidRDefault="00DF262C" w:rsidP="00F22143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221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А. Н. Майков. «Ломоносов» (фрагмент)</w:t>
            </w:r>
          </w:p>
        </w:tc>
        <w:tc>
          <w:tcPr>
            <w:tcW w:w="2410" w:type="dxa"/>
          </w:tcPr>
          <w:p w:rsidR="00DF262C" w:rsidRPr="00F22143" w:rsidRDefault="00DF262C" w:rsidP="00F22143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DF262C" w:rsidTr="00DF262C">
        <w:tc>
          <w:tcPr>
            <w:tcW w:w="651" w:type="dxa"/>
          </w:tcPr>
          <w:p w:rsidR="00DF262C" w:rsidRDefault="00DF262C" w:rsidP="003227D2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1719" w:type="dxa"/>
          </w:tcPr>
          <w:p w:rsidR="00DF262C" w:rsidRPr="00101310" w:rsidRDefault="00DF262C" w:rsidP="00F22143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  <w:r w:rsidRPr="00F22143">
              <w:rPr>
                <w:rStyle w:val="212pt"/>
                <w:rFonts w:eastAsiaTheme="minorHAnsi"/>
                <w:b w:val="0"/>
              </w:rPr>
              <w:t>От праздника к празднику</w:t>
            </w:r>
          </w:p>
        </w:tc>
        <w:tc>
          <w:tcPr>
            <w:tcW w:w="1066" w:type="dxa"/>
          </w:tcPr>
          <w:p w:rsidR="00DF262C" w:rsidRDefault="00DF262C" w:rsidP="00860ACC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  <w:r>
              <w:rPr>
                <w:rStyle w:val="212pt"/>
                <w:rFonts w:eastAsiaTheme="minorHAnsi"/>
                <w:b w:val="0"/>
              </w:rPr>
              <w:t>4 ч.</w:t>
            </w:r>
          </w:p>
        </w:tc>
        <w:tc>
          <w:tcPr>
            <w:tcW w:w="4185" w:type="dxa"/>
            <w:vAlign w:val="center"/>
          </w:tcPr>
          <w:p w:rsidR="00DF262C" w:rsidRPr="00F22143" w:rsidRDefault="00DF262C" w:rsidP="00F22143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221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Всякая душа празднику рада</w:t>
            </w:r>
          </w:p>
          <w:p w:rsidR="00DF262C" w:rsidRPr="00F22143" w:rsidRDefault="00DF262C" w:rsidP="00F22143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221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Произведения о праздниках, значимых для русской культуры: Рождестве, Пасхе. Например:</w:t>
            </w:r>
          </w:p>
          <w:p w:rsidR="00DF262C" w:rsidRPr="00F22143" w:rsidRDefault="00DF262C" w:rsidP="00F22143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221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Е. В. Григорьева. «Радость»</w:t>
            </w:r>
          </w:p>
          <w:p w:rsidR="00DF262C" w:rsidRPr="00F22143" w:rsidRDefault="00DF262C" w:rsidP="00F22143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221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А. И. Куприн. «Пасхальные колокола» (фрагмент).</w:t>
            </w:r>
          </w:p>
          <w:p w:rsidR="00DF262C" w:rsidRPr="00F22143" w:rsidRDefault="00DF262C" w:rsidP="00F22143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221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С. Чёрный.</w:t>
            </w:r>
          </w:p>
          <w:p w:rsidR="00DF262C" w:rsidRPr="00101310" w:rsidRDefault="00DF262C" w:rsidP="00F22143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221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«Пасхальный визит» (фрагмент).</w:t>
            </w:r>
          </w:p>
        </w:tc>
        <w:tc>
          <w:tcPr>
            <w:tcW w:w="2410" w:type="dxa"/>
          </w:tcPr>
          <w:p w:rsidR="00DF262C" w:rsidRPr="00F22143" w:rsidRDefault="00DF262C" w:rsidP="00F22143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DF262C" w:rsidTr="00DF262C">
        <w:tc>
          <w:tcPr>
            <w:tcW w:w="651" w:type="dxa"/>
          </w:tcPr>
          <w:p w:rsidR="00DF262C" w:rsidRDefault="00DF262C" w:rsidP="00860ACC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1719" w:type="dxa"/>
          </w:tcPr>
          <w:p w:rsidR="00DF262C" w:rsidRPr="002223DF" w:rsidRDefault="00DF262C" w:rsidP="00860ACC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  <w:r w:rsidRPr="002223DF">
              <w:rPr>
                <w:rStyle w:val="212pt"/>
                <w:rFonts w:eastAsiaTheme="minorHAnsi"/>
                <w:b w:val="0"/>
              </w:rPr>
              <w:t>О родной природе</w:t>
            </w:r>
          </w:p>
        </w:tc>
        <w:tc>
          <w:tcPr>
            <w:tcW w:w="1066" w:type="dxa"/>
          </w:tcPr>
          <w:p w:rsidR="00DF262C" w:rsidRDefault="00DF262C" w:rsidP="00860ACC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  <w:r>
              <w:rPr>
                <w:rStyle w:val="212pt"/>
                <w:rFonts w:eastAsiaTheme="minorHAnsi"/>
                <w:b w:val="0"/>
              </w:rPr>
              <w:t>3 ч.</w:t>
            </w:r>
          </w:p>
        </w:tc>
        <w:tc>
          <w:tcPr>
            <w:tcW w:w="4185" w:type="dxa"/>
            <w:vAlign w:val="center"/>
          </w:tcPr>
          <w:p w:rsidR="00DF262C" w:rsidRPr="00860ACC" w:rsidRDefault="00DF262C" w:rsidP="00860ACC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860A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Неразгаданная тайна — в чащах леса... Поэтические представления русского народа о лесе, реке, тумане; отражение этих представлений в фольклоре и их развитие в русской поэзии и прозе. Например:</w:t>
            </w:r>
          </w:p>
          <w:p w:rsidR="00DF262C" w:rsidRPr="00860ACC" w:rsidRDefault="00DF262C" w:rsidP="00860ACC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860A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Русские народные загадки о лесе, реке, тумане.</w:t>
            </w:r>
          </w:p>
          <w:p w:rsidR="00DF262C" w:rsidRPr="00860ACC" w:rsidRDefault="00DF262C" w:rsidP="00860ACC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860A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В. П. Астафьев.</w:t>
            </w:r>
          </w:p>
          <w:p w:rsidR="00DF262C" w:rsidRPr="002223DF" w:rsidRDefault="00DF262C" w:rsidP="00860ACC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860A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«Зорькина песня» (фрагмент).</w:t>
            </w:r>
          </w:p>
        </w:tc>
        <w:tc>
          <w:tcPr>
            <w:tcW w:w="2410" w:type="dxa"/>
          </w:tcPr>
          <w:p w:rsidR="00DF262C" w:rsidRPr="00860ACC" w:rsidRDefault="00DF262C" w:rsidP="00860ACC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DF262C" w:rsidTr="00DF262C">
        <w:tc>
          <w:tcPr>
            <w:tcW w:w="7621" w:type="dxa"/>
            <w:gridSpan w:val="4"/>
          </w:tcPr>
          <w:p w:rsidR="00DF262C" w:rsidRPr="00101310" w:rsidRDefault="00DF262C" w:rsidP="00860ACC">
            <w:pPr>
              <w:widowControl w:val="0"/>
              <w:spacing w:after="12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1310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Резерв </w:t>
            </w:r>
            <w:r w:rsidRPr="00101310">
              <w:rPr>
                <w:rFonts w:ascii="Times New Roman" w:eastAsia="SchoolBookSanPin" w:hAnsi="Times New Roman" w:cs="Times New Roman"/>
                <w:sz w:val="24"/>
                <w:szCs w:val="18"/>
              </w:rPr>
              <w:t xml:space="preserve">— </w:t>
            </w:r>
            <w:r>
              <w:rPr>
                <w:rFonts w:ascii="Times New Roman" w:eastAsia="SchoolBookSanPin" w:hAnsi="Times New Roman" w:cs="Times New Roman"/>
                <w:sz w:val="24"/>
                <w:szCs w:val="18"/>
              </w:rPr>
              <w:t>4</w:t>
            </w:r>
            <w:r w:rsidRPr="00101310">
              <w:rPr>
                <w:rFonts w:ascii="Times New Roman" w:eastAsia="SchoolBookSanPin" w:hAnsi="Times New Roman" w:cs="Times New Roman"/>
                <w:sz w:val="24"/>
                <w:szCs w:val="18"/>
              </w:rPr>
              <w:t xml:space="preserve"> ч</w:t>
            </w:r>
          </w:p>
        </w:tc>
        <w:tc>
          <w:tcPr>
            <w:tcW w:w="2410" w:type="dxa"/>
          </w:tcPr>
          <w:p w:rsidR="00DF262C" w:rsidRPr="00101310" w:rsidRDefault="00DF262C" w:rsidP="00860ACC">
            <w:pPr>
              <w:widowControl w:val="0"/>
              <w:spacing w:after="12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</w:p>
        </w:tc>
      </w:tr>
    </w:tbl>
    <w:p w:rsidR="00DD4FB9" w:rsidRDefault="00DD4FB9" w:rsidP="00383208">
      <w:pPr>
        <w:tabs>
          <w:tab w:val="left" w:pos="2970"/>
        </w:tabs>
        <w:rPr>
          <w:rFonts w:ascii="Times New Roman" w:hAnsi="Times New Roman" w:cs="Times New Roman"/>
          <w:b/>
          <w:color w:val="000000"/>
          <w:lang w:eastAsia="ru-RU" w:bidi="ru-RU"/>
        </w:rPr>
      </w:pPr>
    </w:p>
    <w:p w:rsidR="00EF443E" w:rsidRDefault="009F704E" w:rsidP="00B94CF8">
      <w:pPr>
        <w:tabs>
          <w:tab w:val="left" w:pos="3750"/>
        </w:tabs>
        <w:rPr>
          <w:b/>
          <w:sz w:val="24"/>
        </w:rPr>
        <w:sectPr w:rsidR="00EF443E" w:rsidSect="001D365A">
          <w:headerReference w:type="default" r:id="rId8"/>
          <w:pgSz w:w="11906" w:h="16838"/>
          <w:pgMar w:top="1134" w:right="851" w:bottom="851" w:left="1134" w:header="708" w:footer="708" w:gutter="0"/>
          <w:cols w:space="708"/>
          <w:titlePg/>
          <w:docGrid w:linePitch="360"/>
        </w:sectPr>
      </w:pPr>
      <w:r w:rsidRPr="009F704E">
        <w:rPr>
          <w:b/>
          <w:sz w:val="24"/>
        </w:rPr>
        <w:tab/>
      </w:r>
    </w:p>
    <w:tbl>
      <w:tblPr>
        <w:tblStyle w:val="1"/>
        <w:tblW w:w="14175" w:type="dxa"/>
        <w:tblInd w:w="392" w:type="dxa"/>
        <w:tblLayout w:type="fixed"/>
        <w:tblLook w:val="04A0"/>
      </w:tblPr>
      <w:tblGrid>
        <w:gridCol w:w="567"/>
        <w:gridCol w:w="1482"/>
        <w:gridCol w:w="77"/>
        <w:gridCol w:w="8850"/>
        <w:gridCol w:w="80"/>
        <w:gridCol w:w="1479"/>
        <w:gridCol w:w="81"/>
        <w:gridCol w:w="1559"/>
      </w:tblGrid>
      <w:tr w:rsidR="00EF443E" w:rsidRPr="00165451" w:rsidTr="00EE2237">
        <w:trPr>
          <w:trHeight w:val="486"/>
        </w:trPr>
        <w:tc>
          <w:tcPr>
            <w:tcW w:w="567" w:type="dxa"/>
            <w:vMerge w:val="restart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gridSpan w:val="2"/>
            <w:vMerge w:val="restart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930" w:type="dxa"/>
            <w:gridSpan w:val="2"/>
            <w:vMerge w:val="restart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119" w:type="dxa"/>
            <w:gridSpan w:val="3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EF443E" w:rsidRPr="00165451" w:rsidTr="00EE2237">
        <w:trPr>
          <w:trHeight w:val="336"/>
        </w:trPr>
        <w:tc>
          <w:tcPr>
            <w:tcW w:w="567" w:type="dxa"/>
            <w:vMerge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2"/>
            <w:vMerge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1559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EF443E" w:rsidRPr="00165451" w:rsidTr="00EE2237">
        <w:tc>
          <w:tcPr>
            <w:tcW w:w="14175" w:type="dxa"/>
            <w:gridSpan w:val="8"/>
          </w:tcPr>
          <w:p w:rsidR="00EF443E" w:rsidRPr="00165451" w:rsidRDefault="00EF443E" w:rsidP="00EE22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Мир</w:t>
            </w:r>
            <w:r w:rsidRPr="00E32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детства</w:t>
            </w:r>
            <w:r w:rsidRPr="00165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654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7167F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165">
              <w:rPr>
                <w:rFonts w:ascii="Times New Roman" w:hAnsi="Times New Roman" w:cs="Times New Roman"/>
                <w:sz w:val="24"/>
                <w:szCs w:val="24"/>
              </w:rPr>
              <w:t>Пишут не пером, а умом</w:t>
            </w:r>
            <w:r w:rsidR="007167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6139F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07.09.2023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Воробьев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Мой дневник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tabs>
                <w:tab w:val="left" w:pos="147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 Краева 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Письмописательное искусство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 xml:space="preserve">В.П. Крапивин. 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День рождени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>я»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Т.В. Толстая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Детство Лермонтова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Жизнь дана на добрые дела. Л.Л. Яхнин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 xml:space="preserve"> Последняя рубашка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12.10.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Л.Л. Яхнин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 xml:space="preserve"> Последняя рубашка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. Пересказ.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Ю.А. Буковский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 xml:space="preserve"> О Доброте- злой и доброй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чтение.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 xml:space="preserve"> Ю.А. Буковский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 xml:space="preserve"> О Доброте- злой и доброй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 xml:space="preserve">Живи по совести. П.В. Засодимский 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Гришина  милостыня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16.11.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tabs>
                <w:tab w:val="left" w:pos="88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Н.Г. Волкова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 xml:space="preserve"> Дреби- Дон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. Чтение и пересказ по плану.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В.Н. Крупинин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Сушенная малина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 xml:space="preserve"> . Пословицы.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В дружной семье и в холод и в дождь. В.М. Шукшин.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Как зайка летал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А.Л. Решетов  </w:t>
            </w:r>
            <w:r w:rsidR="00EE2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65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Зернышки спелых яблок</w:t>
            </w:r>
            <w:r w:rsidR="00EE2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165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Выразительное чтение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14.12.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А.Л. Решетов  </w:t>
            </w:r>
            <w:r w:rsidR="00EE2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65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Зернышки спелых яблок</w:t>
            </w:r>
            <w:r w:rsidR="00EE2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165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Характеристика героев.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21.12.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О.Ф. Кургузов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 xml:space="preserve"> Душа нараспашку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 xml:space="preserve"> Чтение по ролям.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613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tabs>
                <w:tab w:val="left" w:pos="165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фантазирую и мечтаю. В.П. Крапивин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Зеленая Груша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11.01.2024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Л.К. Чуковская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 xml:space="preserve"> Памяти детства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. Выразительное чтение .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18.01.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В.П. Крапивин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Что такое стихия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. Беседа по содержанию.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25.01.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Г.А. Скребицкий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Чему. научила сказка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плана.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01.02.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Г.А. Скребицкий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Чему. научила сказка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. Пересказ по составленному плану.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разделу  « Мир детства»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65451">
              <w:rPr>
                <w:rFonts w:ascii="Times New Roman" w:hAnsi="Times New Roman" w:cs="Times New Roman"/>
                <w:b/>
                <w:sz w:val="24"/>
                <w:szCs w:val="24"/>
              </w:rPr>
              <w:t>РОССИЯ — РОДИНА МОЯ 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559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9FC" w:rsidRPr="00165451" w:rsidTr="00EE2237">
        <w:tc>
          <w:tcPr>
            <w:tcW w:w="567" w:type="dxa"/>
          </w:tcPr>
          <w:p w:rsidR="006139FC" w:rsidRPr="00165451" w:rsidRDefault="006139FC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82" w:type="dxa"/>
          </w:tcPr>
          <w:p w:rsidR="006139FC" w:rsidRPr="00165451" w:rsidRDefault="006139FC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6139FC" w:rsidRPr="00165451" w:rsidRDefault="006139FC" w:rsidP="00EE2237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 xml:space="preserve">Люди земли русской. Н.М. Коняев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Правнуки богатырей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6139FC" w:rsidRPr="00165451" w:rsidRDefault="006139FC" w:rsidP="00CB00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22.02.</w:t>
            </w:r>
          </w:p>
        </w:tc>
        <w:tc>
          <w:tcPr>
            <w:tcW w:w="1640" w:type="dxa"/>
            <w:gridSpan w:val="2"/>
          </w:tcPr>
          <w:p w:rsidR="006139FC" w:rsidRPr="00165451" w:rsidRDefault="006139FC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В.А. 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Бахревский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 xml:space="preserve"> Семен Дежнев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29.02.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 xml:space="preserve">О.М. Гурьян 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6545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</w:t>
            </w:r>
            <w:r w:rsidRPr="00165451">
              <w:rPr>
                <w:rFonts w:ascii="Times New Roman" w:hAnsi="Times New Roman" w:cs="Times New Roman"/>
                <w:sz w:val="24"/>
                <w:szCs w:val="24"/>
              </w:rPr>
              <w:t>Мальчик из Холмогор</w:t>
            </w:r>
            <w:r w:rsidR="00EE22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А.Н. Майков 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Ломоносов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. В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ыразительное чтение .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Всякая душа празднику рада. В.А. Никифоров- Волгин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Серебряная метель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А.А.Коринфский 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Христославы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А.Н. Майков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Христос Воскрес!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Выразительное чтение.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А.И. Куприн 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Пасхальные колокола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Выразительное чтение .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Саша Черный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Пасхальный визит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К.М. Фофанов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напев молитв пасхальных…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Неразгаданная тайна — в чащах леса…И.С. Никитин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Лес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Выразительное чтение</w:t>
            </w:r>
            <w:r w:rsidRPr="0016545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М.М. Пришвин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Река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.В.Г. Распутин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Горные речки</w:t>
            </w:r>
            <w:r w:rsidR="00EE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.Выразительное чтение.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613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Шел седой старик туман. И.П. Токмакова </w:t>
            </w:r>
            <w:r w:rsidR="0061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Туман</w:t>
            </w:r>
            <w:r w:rsidR="0061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.В.П. Астафьев</w:t>
            </w:r>
            <w:r w:rsidR="0061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Зорькина песня</w:t>
            </w:r>
            <w:r w:rsidR="0061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3E" w:rsidRPr="00165451" w:rsidTr="00EE2237">
        <w:tc>
          <w:tcPr>
            <w:tcW w:w="567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82" w:type="dxa"/>
          </w:tcPr>
          <w:p w:rsidR="00EF443E" w:rsidRPr="00165451" w:rsidRDefault="00EF443E" w:rsidP="00EE22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7" w:type="dxa"/>
            <w:gridSpan w:val="2"/>
          </w:tcPr>
          <w:p w:rsidR="00EF443E" w:rsidRPr="00165451" w:rsidRDefault="00EF443E" w:rsidP="00613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обощение темы «Россия –</w:t>
            </w:r>
            <w:r w:rsidR="00613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65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 моя.»</w:t>
            </w:r>
          </w:p>
        </w:tc>
        <w:tc>
          <w:tcPr>
            <w:tcW w:w="1559" w:type="dxa"/>
            <w:gridSpan w:val="2"/>
          </w:tcPr>
          <w:p w:rsidR="00EF443E" w:rsidRPr="00165451" w:rsidRDefault="006139FC" w:rsidP="00EE2237">
            <w:pP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1640" w:type="dxa"/>
            <w:gridSpan w:val="2"/>
          </w:tcPr>
          <w:p w:rsidR="00EF443E" w:rsidRPr="00165451" w:rsidRDefault="00EF443E" w:rsidP="00EE2237">
            <w:pP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</w:p>
        </w:tc>
      </w:tr>
    </w:tbl>
    <w:p w:rsidR="00EF443E" w:rsidRDefault="00EF443E" w:rsidP="00EF443E"/>
    <w:p w:rsidR="00EF443E" w:rsidRDefault="00EF443E" w:rsidP="00B94CF8">
      <w:pPr>
        <w:tabs>
          <w:tab w:val="left" w:pos="3750"/>
        </w:tabs>
        <w:rPr>
          <w:sz w:val="24"/>
        </w:rPr>
        <w:sectPr w:rsidR="00EF443E" w:rsidSect="00EE223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F443E" w:rsidRPr="00D82122" w:rsidRDefault="00EF443E" w:rsidP="00EF443E">
      <w:pPr>
        <w:autoSpaceDE w:val="0"/>
        <w:autoSpaceDN w:val="0"/>
        <w:spacing w:after="0" w:line="230" w:lineRule="auto"/>
      </w:pPr>
      <w:r w:rsidRPr="00D82122"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EF443E" w:rsidRPr="00D82122" w:rsidRDefault="00EF443E" w:rsidP="00EF443E">
      <w:pPr>
        <w:autoSpaceDE w:val="0"/>
        <w:autoSpaceDN w:val="0"/>
        <w:spacing w:before="346" w:after="0" w:line="230" w:lineRule="auto"/>
      </w:pPr>
      <w:r w:rsidRPr="00D82122"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EF443E" w:rsidRPr="00D82122" w:rsidRDefault="00EF443E" w:rsidP="00EF443E">
      <w:pPr>
        <w:autoSpaceDE w:val="0"/>
        <w:autoSpaceDN w:val="0"/>
        <w:spacing w:before="166" w:after="0" w:line="271" w:lineRule="auto"/>
      </w:pPr>
      <w:r w:rsidRPr="00D82122">
        <w:rPr>
          <w:rFonts w:ascii="Times New Roman" w:eastAsia="Times New Roman" w:hAnsi="Times New Roman"/>
          <w:color w:val="000000"/>
          <w:sz w:val="24"/>
        </w:rPr>
        <w:t>Литературное чтение на родном русском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D82122">
        <w:rPr>
          <w:rFonts w:ascii="Times New Roman" w:eastAsia="Times New Roman" w:hAnsi="Times New Roman"/>
          <w:color w:val="000000"/>
          <w:sz w:val="24"/>
        </w:rPr>
        <w:t xml:space="preserve"> языке , 3 класс/</w:t>
      </w:r>
      <w:r>
        <w:rPr>
          <w:rFonts w:ascii="Times New Roman" w:eastAsia="Times New Roman" w:hAnsi="Times New Roman"/>
          <w:color w:val="000000"/>
          <w:sz w:val="24"/>
        </w:rPr>
        <w:t>О.М.Александрова, М.И.Кузнецова, В.Ю.Романова и др. – Москва: Просвещение, 2021</w:t>
      </w:r>
      <w:r w:rsidRPr="00D82122">
        <w:rPr>
          <w:rFonts w:ascii="Times New Roman" w:eastAsia="Times New Roman" w:hAnsi="Times New Roman"/>
          <w:color w:val="000000"/>
          <w:sz w:val="24"/>
        </w:rPr>
        <w:t xml:space="preserve">; </w:t>
      </w:r>
      <w:r w:rsidRPr="00D82122">
        <w:br/>
      </w:r>
    </w:p>
    <w:p w:rsidR="00EF443E" w:rsidRDefault="00EF443E" w:rsidP="00EF443E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  <w:r w:rsidRPr="00D82122"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EF443E" w:rsidRPr="00EF443E" w:rsidRDefault="00EF443E" w:rsidP="00EF443E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</w:rPr>
        <w:t>-</w:t>
      </w:r>
      <w:r w:rsidRPr="00D82122">
        <w:rPr>
          <w:rFonts w:ascii="Times New Roman" w:eastAsia="Times New Roman" w:hAnsi="Times New Roman"/>
          <w:color w:val="000000"/>
          <w:sz w:val="24"/>
        </w:rPr>
        <w:t>Литературное чтение на родном русском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D82122">
        <w:rPr>
          <w:rFonts w:ascii="Times New Roman" w:eastAsia="Times New Roman" w:hAnsi="Times New Roman"/>
          <w:color w:val="000000"/>
          <w:sz w:val="24"/>
        </w:rPr>
        <w:t xml:space="preserve"> языке , 3 класс/</w:t>
      </w:r>
      <w:r>
        <w:rPr>
          <w:rFonts w:ascii="Times New Roman" w:eastAsia="Times New Roman" w:hAnsi="Times New Roman"/>
          <w:color w:val="000000"/>
          <w:sz w:val="24"/>
        </w:rPr>
        <w:t>О.М.Александрова, М.И.Кузнецова, В.Ю.Романова и др. – Москва: Просвещение, 2021</w:t>
      </w:r>
      <w:r w:rsidRPr="00D82122">
        <w:rPr>
          <w:rFonts w:ascii="Times New Roman" w:eastAsia="Times New Roman" w:hAnsi="Times New Roman"/>
          <w:color w:val="000000"/>
          <w:sz w:val="24"/>
        </w:rPr>
        <w:t xml:space="preserve">; </w:t>
      </w:r>
      <w:r w:rsidRPr="00D82122">
        <w:br/>
      </w:r>
      <w:r w:rsidRPr="00EF443E">
        <w:rPr>
          <w:rFonts w:ascii="Times New Roman" w:hAnsi="Times New Roman" w:cs="Times New Roman"/>
          <w:sz w:val="24"/>
          <w:szCs w:val="24"/>
        </w:rPr>
        <w:t>- Поурочные разработки по литературному чтению на родном русском языке</w:t>
      </w:r>
      <w:r>
        <w:rPr>
          <w:rFonts w:ascii="Times New Roman" w:hAnsi="Times New Roman" w:cs="Times New Roman"/>
          <w:sz w:val="24"/>
          <w:szCs w:val="24"/>
        </w:rPr>
        <w:t>. 3 класс: пособие для учителя/ Т.Н. Ситникова- М.: ВАКО – 2022г</w:t>
      </w:r>
    </w:p>
    <w:p w:rsidR="00EF443E" w:rsidRPr="00D82122" w:rsidRDefault="00EF443E" w:rsidP="00EF443E">
      <w:pPr>
        <w:autoSpaceDE w:val="0"/>
        <w:autoSpaceDN w:val="0"/>
        <w:spacing w:before="166" w:after="0" w:line="230" w:lineRule="auto"/>
      </w:pPr>
      <w:r w:rsidRPr="00D82122">
        <w:rPr>
          <w:rFonts w:ascii="Times New Roman" w:eastAsia="Times New Roman" w:hAnsi="Times New Roman"/>
          <w:color w:val="000000"/>
          <w:sz w:val="24"/>
        </w:rPr>
        <w:t>Контрольно-измерительные материалы</w:t>
      </w:r>
    </w:p>
    <w:p w:rsidR="00EF443E" w:rsidRPr="00D82122" w:rsidRDefault="00EF443E" w:rsidP="00EF443E">
      <w:pPr>
        <w:autoSpaceDE w:val="0"/>
        <w:autoSpaceDN w:val="0"/>
        <w:spacing w:before="264" w:after="0" w:line="230" w:lineRule="auto"/>
      </w:pPr>
      <w:r w:rsidRPr="00D82122"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EF443E" w:rsidRPr="00D82122" w:rsidRDefault="00EF443E" w:rsidP="00EF443E">
      <w:pPr>
        <w:autoSpaceDE w:val="0"/>
        <w:autoSpaceDN w:val="0"/>
        <w:spacing w:before="168" w:after="0" w:line="271" w:lineRule="auto"/>
        <w:ind w:right="6624"/>
      </w:pPr>
      <w:r w:rsidRPr="00D82122">
        <w:rPr>
          <w:rFonts w:ascii="Times New Roman" w:eastAsia="Times New Roman" w:hAnsi="Times New Roman"/>
          <w:color w:val="000000"/>
          <w:sz w:val="24"/>
        </w:rPr>
        <w:t xml:space="preserve">https://libking.ru/ (чтение книг онлайн) </w:t>
      </w:r>
      <w:r w:rsidRPr="00D82122">
        <w:br/>
      </w:r>
      <w:r w:rsidRPr="00D82122">
        <w:rPr>
          <w:rFonts w:ascii="Times New Roman" w:eastAsia="Times New Roman" w:hAnsi="Times New Roman"/>
          <w:color w:val="000000"/>
          <w:sz w:val="24"/>
        </w:rPr>
        <w:t xml:space="preserve">https://infourok.ru/ </w:t>
      </w:r>
      <w:r w:rsidRPr="00D82122">
        <w:br/>
      </w:r>
      <w:r w:rsidRPr="00D82122">
        <w:rPr>
          <w:rFonts w:ascii="Times New Roman" w:eastAsia="Times New Roman" w:hAnsi="Times New Roman"/>
          <w:color w:val="000000"/>
          <w:sz w:val="24"/>
        </w:rPr>
        <w:t>http://school-collection.edu.ru/</w:t>
      </w:r>
    </w:p>
    <w:p w:rsidR="00EF443E" w:rsidRPr="00371961" w:rsidRDefault="00EF443E" w:rsidP="00EF443E">
      <w:pPr>
        <w:sectPr w:rsidR="00EF443E" w:rsidRPr="00371961" w:rsidSect="00EE2237">
          <w:pgSz w:w="11900" w:h="16840"/>
          <w:pgMar w:top="851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0539" w:rsidRPr="009F704E" w:rsidRDefault="001B0539" w:rsidP="00B94CF8">
      <w:pPr>
        <w:tabs>
          <w:tab w:val="left" w:pos="3750"/>
        </w:tabs>
        <w:rPr>
          <w:sz w:val="24"/>
        </w:rPr>
      </w:pPr>
    </w:p>
    <w:sectPr w:rsidR="001B0539" w:rsidRPr="009F704E" w:rsidSect="00EF443E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1F8" w:rsidRDefault="00BC31F8" w:rsidP="001D365A">
      <w:pPr>
        <w:spacing w:after="0" w:line="240" w:lineRule="auto"/>
      </w:pPr>
      <w:r>
        <w:separator/>
      </w:r>
    </w:p>
  </w:endnote>
  <w:endnote w:type="continuationSeparator" w:id="1">
    <w:p w:rsidR="00BC31F8" w:rsidRDefault="00BC31F8" w:rsidP="001D3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1F8" w:rsidRDefault="00BC31F8" w:rsidP="001D365A">
      <w:pPr>
        <w:spacing w:after="0" w:line="240" w:lineRule="auto"/>
      </w:pPr>
      <w:r>
        <w:separator/>
      </w:r>
    </w:p>
  </w:footnote>
  <w:footnote w:type="continuationSeparator" w:id="1">
    <w:p w:rsidR="00BC31F8" w:rsidRDefault="00BC31F8" w:rsidP="001D3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237" w:rsidRDefault="00EE223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D5BE3"/>
    <w:multiLevelType w:val="multilevel"/>
    <w:tmpl w:val="9A2E5DF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1E6E15"/>
    <w:multiLevelType w:val="multilevel"/>
    <w:tmpl w:val="AF92263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144C39"/>
    <w:multiLevelType w:val="hybridMultilevel"/>
    <w:tmpl w:val="C7606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D684A"/>
    <w:multiLevelType w:val="multilevel"/>
    <w:tmpl w:val="741CE08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A33FCB"/>
    <w:multiLevelType w:val="multilevel"/>
    <w:tmpl w:val="257C6A3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687F61"/>
    <w:multiLevelType w:val="multilevel"/>
    <w:tmpl w:val="0F8857C2"/>
    <w:lvl w:ilvl="0">
      <w:start w:val="2"/>
      <w:numFmt w:val="upperLetter"/>
      <w:lvlText w:val="%1."/>
      <w:lvlJc w:val="left"/>
      <w:rPr>
        <w:rFonts w:ascii="Georgia" w:eastAsia="Georgia" w:hAnsi="Georgia" w:cs="Georg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236317"/>
    <w:multiLevelType w:val="multilevel"/>
    <w:tmpl w:val="870AFAA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F02FFB"/>
    <w:multiLevelType w:val="multilevel"/>
    <w:tmpl w:val="F286B69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BA6D61"/>
    <w:multiLevelType w:val="multilevel"/>
    <w:tmpl w:val="FBBA9D1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A577A2"/>
    <w:multiLevelType w:val="multilevel"/>
    <w:tmpl w:val="C7860E6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FF6F76"/>
    <w:multiLevelType w:val="multilevel"/>
    <w:tmpl w:val="8982CDCC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0F7718"/>
    <w:multiLevelType w:val="multilevel"/>
    <w:tmpl w:val="478AD270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1C3D13"/>
    <w:multiLevelType w:val="multilevel"/>
    <w:tmpl w:val="92D6B62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B36298"/>
    <w:multiLevelType w:val="multilevel"/>
    <w:tmpl w:val="3732C7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605640"/>
    <w:multiLevelType w:val="multilevel"/>
    <w:tmpl w:val="15CCB8AC"/>
    <w:lvl w:ilvl="0">
      <w:start w:val="1"/>
      <w:numFmt w:val="upperLetter"/>
      <w:lvlText w:val="%1."/>
      <w:lvlJc w:val="left"/>
      <w:rPr>
        <w:rFonts w:ascii="Georgia" w:eastAsia="Georgia" w:hAnsi="Georgia" w:cs="Georg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5A4FC7"/>
    <w:multiLevelType w:val="multilevel"/>
    <w:tmpl w:val="760AE3B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6436EE4"/>
    <w:multiLevelType w:val="multilevel"/>
    <w:tmpl w:val="D2DCDDE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A685B74"/>
    <w:multiLevelType w:val="hybridMultilevel"/>
    <w:tmpl w:val="851016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6B987C9D"/>
    <w:multiLevelType w:val="hybridMultilevel"/>
    <w:tmpl w:val="1096A2CA"/>
    <w:lvl w:ilvl="0" w:tplc="E3FA9FE8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63209F"/>
    <w:multiLevelType w:val="multilevel"/>
    <w:tmpl w:val="7826D248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013A24"/>
    <w:multiLevelType w:val="multilevel"/>
    <w:tmpl w:val="74F8EE6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FC34F18"/>
    <w:multiLevelType w:val="multilevel"/>
    <w:tmpl w:val="3B36F29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0FE0C42"/>
    <w:multiLevelType w:val="multilevel"/>
    <w:tmpl w:val="066EEA8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2712DB8"/>
    <w:multiLevelType w:val="multilevel"/>
    <w:tmpl w:val="445E2CA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6BF4B0C"/>
    <w:multiLevelType w:val="multilevel"/>
    <w:tmpl w:val="7A0805D8"/>
    <w:lvl w:ilvl="0">
      <w:start w:val="1"/>
      <w:numFmt w:val="upperLetter"/>
      <w:lvlText w:val="%1."/>
      <w:lvlJc w:val="left"/>
      <w:rPr>
        <w:rFonts w:ascii="Georgia" w:eastAsia="Georgia" w:hAnsi="Georgia" w:cs="Georg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A282AB1"/>
    <w:multiLevelType w:val="hybridMultilevel"/>
    <w:tmpl w:val="0FE05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605CD6"/>
    <w:multiLevelType w:val="multilevel"/>
    <w:tmpl w:val="76C0214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6"/>
  </w:num>
  <w:num w:numId="3">
    <w:abstractNumId w:val="0"/>
  </w:num>
  <w:num w:numId="4">
    <w:abstractNumId w:val="10"/>
  </w:num>
  <w:num w:numId="5">
    <w:abstractNumId w:val="18"/>
  </w:num>
  <w:num w:numId="6">
    <w:abstractNumId w:val="9"/>
  </w:num>
  <w:num w:numId="7">
    <w:abstractNumId w:val="21"/>
  </w:num>
  <w:num w:numId="8">
    <w:abstractNumId w:val="20"/>
  </w:num>
  <w:num w:numId="9">
    <w:abstractNumId w:val="1"/>
  </w:num>
  <w:num w:numId="10">
    <w:abstractNumId w:val="3"/>
  </w:num>
  <w:num w:numId="11">
    <w:abstractNumId w:val="25"/>
  </w:num>
  <w:num w:numId="12">
    <w:abstractNumId w:val="12"/>
  </w:num>
  <w:num w:numId="13">
    <w:abstractNumId w:val="7"/>
  </w:num>
  <w:num w:numId="14">
    <w:abstractNumId w:val="22"/>
  </w:num>
  <w:num w:numId="15">
    <w:abstractNumId w:val="13"/>
  </w:num>
  <w:num w:numId="16">
    <w:abstractNumId w:val="14"/>
  </w:num>
  <w:num w:numId="17">
    <w:abstractNumId w:val="19"/>
  </w:num>
  <w:num w:numId="18">
    <w:abstractNumId w:val="8"/>
  </w:num>
  <w:num w:numId="19">
    <w:abstractNumId w:val="24"/>
  </w:num>
  <w:num w:numId="20">
    <w:abstractNumId w:val="5"/>
  </w:num>
  <w:num w:numId="21">
    <w:abstractNumId w:val="4"/>
  </w:num>
  <w:num w:numId="22">
    <w:abstractNumId w:val="26"/>
  </w:num>
  <w:num w:numId="23">
    <w:abstractNumId w:val="23"/>
  </w:num>
  <w:num w:numId="24">
    <w:abstractNumId w:val="6"/>
  </w:num>
  <w:num w:numId="25">
    <w:abstractNumId w:val="11"/>
  </w:num>
  <w:num w:numId="26">
    <w:abstractNumId w:val="15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D365A"/>
    <w:rsid w:val="000013D6"/>
    <w:rsid w:val="0002314B"/>
    <w:rsid w:val="000C4BD8"/>
    <w:rsid w:val="000E3F4D"/>
    <w:rsid w:val="000E6284"/>
    <w:rsid w:val="00101310"/>
    <w:rsid w:val="001070FF"/>
    <w:rsid w:val="0012008D"/>
    <w:rsid w:val="0016695C"/>
    <w:rsid w:val="00187268"/>
    <w:rsid w:val="001922A1"/>
    <w:rsid w:val="001B0539"/>
    <w:rsid w:val="001D365A"/>
    <w:rsid w:val="002223DF"/>
    <w:rsid w:val="00245DF1"/>
    <w:rsid w:val="00247F70"/>
    <w:rsid w:val="00276354"/>
    <w:rsid w:val="002A25F4"/>
    <w:rsid w:val="00311467"/>
    <w:rsid w:val="00315F18"/>
    <w:rsid w:val="00321C13"/>
    <w:rsid w:val="003227D2"/>
    <w:rsid w:val="00383208"/>
    <w:rsid w:val="00417C15"/>
    <w:rsid w:val="00432723"/>
    <w:rsid w:val="00490973"/>
    <w:rsid w:val="004C0747"/>
    <w:rsid w:val="004C3E6F"/>
    <w:rsid w:val="004D2CFF"/>
    <w:rsid w:val="0050591C"/>
    <w:rsid w:val="005164E3"/>
    <w:rsid w:val="0053641B"/>
    <w:rsid w:val="005422DC"/>
    <w:rsid w:val="006139FC"/>
    <w:rsid w:val="00634640"/>
    <w:rsid w:val="006A0E55"/>
    <w:rsid w:val="006A7E22"/>
    <w:rsid w:val="006C61F6"/>
    <w:rsid w:val="006D0FC3"/>
    <w:rsid w:val="0070574A"/>
    <w:rsid w:val="007167F7"/>
    <w:rsid w:val="0076509D"/>
    <w:rsid w:val="0078559F"/>
    <w:rsid w:val="0079522E"/>
    <w:rsid w:val="007F1CB6"/>
    <w:rsid w:val="00857037"/>
    <w:rsid w:val="00860ACC"/>
    <w:rsid w:val="008E5694"/>
    <w:rsid w:val="00911991"/>
    <w:rsid w:val="009216FC"/>
    <w:rsid w:val="00934825"/>
    <w:rsid w:val="0095531B"/>
    <w:rsid w:val="00965A66"/>
    <w:rsid w:val="009A00DA"/>
    <w:rsid w:val="009A0A34"/>
    <w:rsid w:val="009F29D2"/>
    <w:rsid w:val="009F704E"/>
    <w:rsid w:val="00A431FB"/>
    <w:rsid w:val="00A522B1"/>
    <w:rsid w:val="00A604E5"/>
    <w:rsid w:val="00A60D0D"/>
    <w:rsid w:val="00AC04E2"/>
    <w:rsid w:val="00AD0C08"/>
    <w:rsid w:val="00B63BCB"/>
    <w:rsid w:val="00B94CF8"/>
    <w:rsid w:val="00B94CFE"/>
    <w:rsid w:val="00BC1160"/>
    <w:rsid w:val="00BC31F8"/>
    <w:rsid w:val="00BD3FDB"/>
    <w:rsid w:val="00BF1B77"/>
    <w:rsid w:val="00C1097B"/>
    <w:rsid w:val="00C31637"/>
    <w:rsid w:val="00C37861"/>
    <w:rsid w:val="00C45E4C"/>
    <w:rsid w:val="00C6450C"/>
    <w:rsid w:val="00C8185A"/>
    <w:rsid w:val="00CF4F51"/>
    <w:rsid w:val="00D142DC"/>
    <w:rsid w:val="00D34EB5"/>
    <w:rsid w:val="00D378BF"/>
    <w:rsid w:val="00DC0B0B"/>
    <w:rsid w:val="00DD4FB9"/>
    <w:rsid w:val="00DF262C"/>
    <w:rsid w:val="00E32235"/>
    <w:rsid w:val="00E34594"/>
    <w:rsid w:val="00E35DD2"/>
    <w:rsid w:val="00E725BE"/>
    <w:rsid w:val="00EA4D57"/>
    <w:rsid w:val="00EB55D5"/>
    <w:rsid w:val="00ED1D8C"/>
    <w:rsid w:val="00EE2237"/>
    <w:rsid w:val="00EF443E"/>
    <w:rsid w:val="00F02B21"/>
    <w:rsid w:val="00F06EAD"/>
    <w:rsid w:val="00F20BDB"/>
    <w:rsid w:val="00F22143"/>
    <w:rsid w:val="00F33628"/>
    <w:rsid w:val="00F401A8"/>
    <w:rsid w:val="00F938FC"/>
    <w:rsid w:val="00FD6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365A"/>
  </w:style>
  <w:style w:type="paragraph" w:styleId="a5">
    <w:name w:val="footer"/>
    <w:basedOn w:val="a"/>
    <w:link w:val="a6"/>
    <w:uiPriority w:val="99"/>
    <w:unhideWhenUsed/>
    <w:rsid w:val="001D3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365A"/>
  </w:style>
  <w:style w:type="paragraph" w:styleId="a7">
    <w:name w:val="No Spacing"/>
    <w:uiPriority w:val="1"/>
    <w:qFormat/>
    <w:rsid w:val="001D365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C61F6"/>
    <w:pPr>
      <w:ind w:left="720"/>
      <w:contextualSpacing/>
    </w:pPr>
  </w:style>
  <w:style w:type="character" w:customStyle="1" w:styleId="2">
    <w:name w:val="Основной текст (2)"/>
    <w:basedOn w:val="a0"/>
    <w:rsid w:val="006A0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a0"/>
    <w:rsid w:val="006A0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"/>
    <w:basedOn w:val="a0"/>
    <w:rsid w:val="006A0E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0">
    <w:name w:val="Основной текст (7) + Не курсив"/>
    <w:basedOn w:val="a0"/>
    <w:rsid w:val="006A0E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Заголовок №3 (2)"/>
    <w:basedOn w:val="a0"/>
    <w:rsid w:val="006A0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9">
    <w:name w:val="Table Grid"/>
    <w:basedOn w:val="a1"/>
    <w:uiPriority w:val="59"/>
    <w:rsid w:val="00F40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0">
    <w:name w:val="Основной текст (2) + 12 pt"/>
    <w:aliases w:val="Полужирный"/>
    <w:basedOn w:val="a0"/>
    <w:rsid w:val="0053641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aa">
    <w:name w:val="Подпись к таблице"/>
    <w:basedOn w:val="a0"/>
    <w:rsid w:val="00D378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 + Полужирный;Курсив"/>
    <w:basedOn w:val="a0"/>
    <w:rsid w:val="0091199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сновной текст (12)"/>
    <w:basedOn w:val="a0"/>
    <w:rsid w:val="007650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212pt">
    <w:name w:val="Основной текст (12) + 12 pt"/>
    <w:basedOn w:val="a0"/>
    <w:rsid w:val="007650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D14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сновной текст (10)"/>
    <w:basedOn w:val="a0"/>
    <w:rsid w:val="00D142D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b">
    <w:name w:val="Hyperlink"/>
    <w:basedOn w:val="a0"/>
    <w:uiPriority w:val="99"/>
    <w:unhideWhenUsed/>
    <w:rsid w:val="00857037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94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94CF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9"/>
    <w:uiPriority w:val="39"/>
    <w:rsid w:val="00EF4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365A"/>
  </w:style>
  <w:style w:type="paragraph" w:styleId="a5">
    <w:name w:val="footer"/>
    <w:basedOn w:val="a"/>
    <w:link w:val="a6"/>
    <w:uiPriority w:val="99"/>
    <w:unhideWhenUsed/>
    <w:rsid w:val="001D3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365A"/>
  </w:style>
  <w:style w:type="paragraph" w:styleId="a7">
    <w:name w:val="No Spacing"/>
    <w:uiPriority w:val="1"/>
    <w:qFormat/>
    <w:rsid w:val="001D365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C61F6"/>
    <w:pPr>
      <w:ind w:left="720"/>
      <w:contextualSpacing/>
    </w:pPr>
  </w:style>
  <w:style w:type="character" w:customStyle="1" w:styleId="2">
    <w:name w:val="Основной текст (2)"/>
    <w:basedOn w:val="a0"/>
    <w:rsid w:val="006A0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a0"/>
    <w:rsid w:val="006A0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"/>
    <w:basedOn w:val="a0"/>
    <w:rsid w:val="006A0E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0">
    <w:name w:val="Основной текст (7) + Не курсив"/>
    <w:basedOn w:val="a0"/>
    <w:rsid w:val="006A0E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Заголовок №3 (2)"/>
    <w:basedOn w:val="a0"/>
    <w:rsid w:val="006A0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9">
    <w:name w:val="Table Grid"/>
    <w:basedOn w:val="a1"/>
    <w:uiPriority w:val="59"/>
    <w:rsid w:val="00F40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2pt0">
    <w:name w:val="Основной текст (2) + 12 pt"/>
    <w:aliases w:val="Полужирный"/>
    <w:basedOn w:val="a0"/>
    <w:rsid w:val="0053641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aa">
    <w:name w:val="Подпись к таблице"/>
    <w:basedOn w:val="a0"/>
    <w:rsid w:val="00D378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 + Полужирный;Курсив"/>
    <w:basedOn w:val="a0"/>
    <w:rsid w:val="0091199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сновной текст (12)"/>
    <w:basedOn w:val="a0"/>
    <w:rsid w:val="007650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212pt">
    <w:name w:val="Основной текст (12) + 12 pt"/>
    <w:basedOn w:val="a0"/>
    <w:rsid w:val="007650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D14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сновной текст (10)"/>
    <w:basedOn w:val="a0"/>
    <w:rsid w:val="00D142D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b">
    <w:name w:val="Hyperlink"/>
    <w:basedOn w:val="a0"/>
    <w:uiPriority w:val="99"/>
    <w:unhideWhenUsed/>
    <w:rsid w:val="008570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4669</Words>
  <Characters>26618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Магнат</cp:lastModifiedBy>
  <cp:revision>29</cp:revision>
  <dcterms:created xsi:type="dcterms:W3CDTF">2022-06-01T16:21:00Z</dcterms:created>
  <dcterms:modified xsi:type="dcterms:W3CDTF">2023-09-20T17:21:00Z</dcterms:modified>
</cp:coreProperties>
</file>