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2EC" w:rsidRDefault="004E22EC" w:rsidP="004E22EC">
      <w:pPr>
        <w:pStyle w:val="1"/>
        <w:spacing w:after="160" w:line="240" w:lineRule="auto"/>
        <w:jc w:val="right"/>
      </w:pPr>
      <w:r>
        <w:t xml:space="preserve"> Утверждаю:</w:t>
      </w:r>
    </w:p>
    <w:p w:rsidR="004E22EC" w:rsidRDefault="000C231A" w:rsidP="004E22EC">
      <w:pPr>
        <w:pStyle w:val="1"/>
        <w:spacing w:after="160" w:line="240" w:lineRule="auto"/>
        <w:jc w:val="right"/>
      </w:pPr>
      <w:r>
        <w:t>Директор МКОУ «</w:t>
      </w:r>
      <w:proofErr w:type="spellStart"/>
      <w:r>
        <w:t>Степновская</w:t>
      </w:r>
      <w:proofErr w:type="spellEnd"/>
      <w:r>
        <w:t xml:space="preserve"> О</w:t>
      </w:r>
      <w:r w:rsidR="004E22EC">
        <w:t>ОШ»</w:t>
      </w:r>
    </w:p>
    <w:p w:rsidR="004E22EC" w:rsidRDefault="000C231A" w:rsidP="004E22EC">
      <w:pPr>
        <w:pStyle w:val="1"/>
        <w:spacing w:after="160" w:line="240" w:lineRule="auto"/>
        <w:jc w:val="right"/>
      </w:pPr>
      <w:r>
        <w:t>_________/</w:t>
      </w:r>
      <w:proofErr w:type="spellStart"/>
      <w:r>
        <w:t>Раджабова</w:t>
      </w:r>
      <w:proofErr w:type="spellEnd"/>
      <w:r>
        <w:t xml:space="preserve"> А.И</w:t>
      </w:r>
      <w:r w:rsidR="004E22EC">
        <w:t>.</w:t>
      </w:r>
      <w:r>
        <w:t>/</w:t>
      </w:r>
    </w:p>
    <w:p w:rsidR="004E22EC" w:rsidRDefault="004E22EC" w:rsidP="004E22EC">
      <w:pPr>
        <w:pStyle w:val="1"/>
        <w:spacing w:after="160" w:line="240" w:lineRule="auto"/>
        <w:jc w:val="right"/>
      </w:pPr>
    </w:p>
    <w:p w:rsidR="004E22EC" w:rsidRDefault="004E22EC">
      <w:pPr>
        <w:pStyle w:val="1"/>
        <w:spacing w:after="160" w:line="240" w:lineRule="auto"/>
        <w:jc w:val="center"/>
      </w:pPr>
    </w:p>
    <w:p w:rsidR="004E22EC" w:rsidRDefault="004E22EC">
      <w:pPr>
        <w:pStyle w:val="1"/>
        <w:spacing w:after="160" w:line="240" w:lineRule="auto"/>
        <w:jc w:val="center"/>
      </w:pPr>
    </w:p>
    <w:p w:rsidR="004E22EC" w:rsidRDefault="004E22EC">
      <w:pPr>
        <w:pStyle w:val="1"/>
        <w:spacing w:after="160" w:line="240" w:lineRule="auto"/>
        <w:jc w:val="center"/>
      </w:pPr>
    </w:p>
    <w:p w:rsidR="00CA247B" w:rsidRPr="004E22EC" w:rsidRDefault="00BE7B45">
      <w:pPr>
        <w:pStyle w:val="1"/>
        <w:spacing w:after="160" w:line="240" w:lineRule="auto"/>
        <w:jc w:val="center"/>
        <w:rPr>
          <w:b/>
        </w:rPr>
      </w:pPr>
      <w:r w:rsidRPr="004E22EC">
        <w:rPr>
          <w:b/>
        </w:rPr>
        <w:t>Концепция</w:t>
      </w:r>
    </w:p>
    <w:p w:rsidR="00CA247B" w:rsidRPr="004E22EC" w:rsidRDefault="00BE7B45">
      <w:pPr>
        <w:pStyle w:val="1"/>
        <w:spacing w:after="160" w:line="240" w:lineRule="auto"/>
        <w:jc w:val="center"/>
        <w:rPr>
          <w:b/>
        </w:rPr>
      </w:pPr>
      <w:r w:rsidRPr="004E22EC">
        <w:rPr>
          <w:b/>
        </w:rPr>
        <w:t>Программы развития М</w:t>
      </w:r>
      <w:r w:rsidR="00A54E42" w:rsidRPr="004E22EC">
        <w:rPr>
          <w:b/>
        </w:rPr>
        <w:t>К</w:t>
      </w:r>
      <w:r w:rsidRPr="004E22EC">
        <w:rPr>
          <w:b/>
        </w:rPr>
        <w:t>ОУ</w:t>
      </w:r>
      <w:r w:rsidR="000C231A">
        <w:rPr>
          <w:b/>
        </w:rPr>
        <w:t xml:space="preserve"> «</w:t>
      </w:r>
      <w:proofErr w:type="spellStart"/>
      <w:r w:rsidR="000C231A">
        <w:rPr>
          <w:b/>
        </w:rPr>
        <w:t>Степновская</w:t>
      </w:r>
      <w:proofErr w:type="spellEnd"/>
      <w:r w:rsidR="000C231A">
        <w:rPr>
          <w:b/>
        </w:rPr>
        <w:t xml:space="preserve"> О</w:t>
      </w:r>
      <w:r w:rsidRPr="004E22EC">
        <w:rPr>
          <w:b/>
        </w:rPr>
        <w:t>ОШ</w:t>
      </w:r>
      <w:r w:rsidR="00A54E42" w:rsidRPr="004E22EC">
        <w:rPr>
          <w:b/>
        </w:rPr>
        <w:t>»</w:t>
      </w:r>
      <w:r w:rsidRPr="004E22EC">
        <w:rPr>
          <w:b/>
        </w:rPr>
        <w:t xml:space="preserve"> </w:t>
      </w:r>
    </w:p>
    <w:p w:rsidR="00CA247B" w:rsidRDefault="00BE7B45">
      <w:pPr>
        <w:pStyle w:val="1"/>
        <w:spacing w:after="160" w:line="262" w:lineRule="auto"/>
        <w:ind w:left="360"/>
      </w:pPr>
      <w:r>
        <w:t>Главным показателем качества образовательной системы являются образовательные результаты учащихся.</w:t>
      </w:r>
    </w:p>
    <w:p w:rsidR="00CA247B" w:rsidRDefault="00BE7B45">
      <w:pPr>
        <w:pStyle w:val="1"/>
        <w:spacing w:after="160"/>
        <w:ind w:firstLine="360"/>
        <w:jc w:val="both"/>
      </w:pPr>
      <w:r>
        <w:t xml:space="preserve">Среди факторов риска </w:t>
      </w:r>
      <w:r w:rsidR="00A54E42">
        <w:t>МКОУ «</w:t>
      </w:r>
      <w:proofErr w:type="spellStart"/>
      <w:r w:rsidR="00A03CBB">
        <w:t>Степновская</w:t>
      </w:r>
      <w:proofErr w:type="spellEnd"/>
      <w:r w:rsidR="00A03CBB">
        <w:t xml:space="preserve"> О</w:t>
      </w:r>
      <w:r w:rsidR="00A54E42">
        <w:t xml:space="preserve">ОШ» </w:t>
      </w:r>
      <w:r>
        <w:t>можно выделить:</w:t>
      </w:r>
    </w:p>
    <w:p w:rsidR="00A54E42" w:rsidRDefault="00A54E42">
      <w:pPr>
        <w:pStyle w:val="1"/>
        <w:numPr>
          <w:ilvl w:val="0"/>
          <w:numId w:val="1"/>
        </w:numPr>
        <w:tabs>
          <w:tab w:val="left" w:pos="1141"/>
        </w:tabs>
        <w:spacing w:after="0" w:line="257" w:lineRule="auto"/>
        <w:ind w:left="1080" w:hanging="360"/>
      </w:pPr>
      <w:bookmarkStart w:id="0" w:name="bookmark0"/>
      <w:bookmarkStart w:id="1" w:name="bookmark1"/>
      <w:bookmarkEnd w:id="0"/>
      <w:bookmarkEnd w:id="1"/>
      <w:r w:rsidRPr="00314E0E">
        <w:t>Низкий уровень оснащения школы</w:t>
      </w:r>
      <w:r w:rsidR="00A03CBB">
        <w:t>;</w:t>
      </w:r>
    </w:p>
    <w:p w:rsidR="00CA247B" w:rsidRDefault="00BE7B45">
      <w:pPr>
        <w:pStyle w:val="1"/>
        <w:numPr>
          <w:ilvl w:val="0"/>
          <w:numId w:val="1"/>
        </w:numPr>
        <w:tabs>
          <w:tab w:val="left" w:pos="1141"/>
        </w:tabs>
        <w:spacing w:after="0" w:line="257" w:lineRule="auto"/>
        <w:ind w:left="1080" w:hanging="360"/>
      </w:pPr>
      <w:r>
        <w:t>недостаточная компетентность, как методическая, так и предметная педагогических работников</w:t>
      </w:r>
      <w:r w:rsidR="00A54E42">
        <w:t>;</w:t>
      </w:r>
    </w:p>
    <w:p w:rsidR="00CA247B" w:rsidRDefault="00BE7B45">
      <w:pPr>
        <w:pStyle w:val="1"/>
        <w:numPr>
          <w:ilvl w:val="0"/>
          <w:numId w:val="1"/>
        </w:numPr>
        <w:tabs>
          <w:tab w:val="left" w:pos="1141"/>
        </w:tabs>
        <w:spacing w:after="0" w:line="257" w:lineRule="auto"/>
        <w:ind w:firstLine="720"/>
        <w:jc w:val="both"/>
      </w:pPr>
      <w:bookmarkStart w:id="2" w:name="bookmark2"/>
      <w:bookmarkEnd w:id="2"/>
      <w:r>
        <w:t>низкая учебная мотивация учащихся</w:t>
      </w:r>
      <w:r w:rsidR="00A54E42">
        <w:t>;</w:t>
      </w:r>
    </w:p>
    <w:p w:rsidR="000C231A" w:rsidRDefault="000C231A">
      <w:pPr>
        <w:pStyle w:val="1"/>
        <w:numPr>
          <w:ilvl w:val="0"/>
          <w:numId w:val="1"/>
        </w:numPr>
        <w:tabs>
          <w:tab w:val="left" w:pos="1141"/>
        </w:tabs>
        <w:spacing w:after="0" w:line="257" w:lineRule="auto"/>
        <w:ind w:firstLine="720"/>
        <w:jc w:val="both"/>
      </w:pPr>
      <w:r>
        <w:t xml:space="preserve">высокая доля </w:t>
      </w:r>
      <w:proofErr w:type="gramStart"/>
      <w:r>
        <w:t>обучающихся</w:t>
      </w:r>
      <w:proofErr w:type="gramEnd"/>
      <w:r>
        <w:t xml:space="preserve"> с рисками учебной </w:t>
      </w:r>
      <w:proofErr w:type="spellStart"/>
      <w:r>
        <w:t>неуспешности</w:t>
      </w:r>
      <w:proofErr w:type="spellEnd"/>
      <w:r>
        <w:t>;</w:t>
      </w:r>
    </w:p>
    <w:p w:rsidR="00A54E42" w:rsidRDefault="00A54E42" w:rsidP="000C231A">
      <w:pPr>
        <w:pStyle w:val="1"/>
        <w:tabs>
          <w:tab w:val="left" w:pos="1141"/>
        </w:tabs>
        <w:spacing w:after="0" w:line="257" w:lineRule="auto"/>
        <w:jc w:val="both"/>
      </w:pPr>
    </w:p>
    <w:p w:rsidR="00CA247B" w:rsidRDefault="00BE7B45" w:rsidP="00A54E42">
      <w:pPr>
        <w:pStyle w:val="11"/>
        <w:keepNext/>
        <w:keepLines/>
        <w:numPr>
          <w:ilvl w:val="0"/>
          <w:numId w:val="2"/>
        </w:numPr>
        <w:spacing w:after="160" w:line="322" w:lineRule="auto"/>
        <w:ind w:left="2060" w:firstLine="0"/>
      </w:pPr>
      <w:bookmarkStart w:id="3" w:name="bookmark3"/>
      <w:bookmarkStart w:id="4" w:name="bookmark6"/>
      <w:bookmarkStart w:id="5" w:name="bookmark4"/>
      <w:bookmarkStart w:id="6" w:name="bookmark5"/>
      <w:bookmarkStart w:id="7" w:name="bookmark7"/>
      <w:bookmarkEnd w:id="3"/>
      <w:bookmarkEnd w:id="4"/>
      <w:r>
        <w:t>Цель программы:</w:t>
      </w:r>
      <w:bookmarkEnd w:id="5"/>
      <w:bookmarkEnd w:id="6"/>
      <w:bookmarkEnd w:id="7"/>
    </w:p>
    <w:p w:rsidR="00CA247B" w:rsidRDefault="00BE7B45">
      <w:pPr>
        <w:pStyle w:val="1"/>
        <w:spacing w:after="240"/>
        <w:ind w:left="1480"/>
      </w:pPr>
      <w:r>
        <w:t>Разработать и внедрить в образовательном учреждении систему управления качеством образования, способствующую инновационному развитию его образовательной среды, обеспечивающей удовлетворение образовательных потребностей личности, общества и государства.</w:t>
      </w:r>
    </w:p>
    <w:p w:rsidR="00CA247B" w:rsidRDefault="00BE7B45">
      <w:pPr>
        <w:pStyle w:val="11"/>
        <w:keepNext/>
        <w:keepLines/>
        <w:numPr>
          <w:ilvl w:val="0"/>
          <w:numId w:val="2"/>
        </w:numPr>
        <w:tabs>
          <w:tab w:val="left" w:pos="1349"/>
        </w:tabs>
        <w:spacing w:after="340" w:line="322" w:lineRule="auto"/>
        <w:ind w:left="0" w:firstLine="180"/>
        <w:jc w:val="both"/>
      </w:pPr>
      <w:bookmarkStart w:id="8" w:name="bookmark10"/>
      <w:bookmarkStart w:id="9" w:name="bookmark11"/>
      <w:bookmarkStart w:id="10" w:name="bookmark8"/>
      <w:bookmarkStart w:id="11" w:name="bookmark9"/>
      <w:bookmarkEnd w:id="8"/>
      <w:r>
        <w:t>Основная идея программы</w:t>
      </w:r>
      <w:r>
        <w:rPr>
          <w:b w:val="0"/>
          <w:bCs w:val="0"/>
        </w:rPr>
        <w:t>.</w:t>
      </w:r>
      <w:bookmarkEnd w:id="9"/>
      <w:bookmarkEnd w:id="10"/>
      <w:bookmarkEnd w:id="11"/>
    </w:p>
    <w:p w:rsidR="00CA247B" w:rsidRDefault="00BE7B45">
      <w:pPr>
        <w:pStyle w:val="1"/>
        <w:spacing w:after="580"/>
        <w:ind w:left="1480" w:firstLine="860"/>
        <w:jc w:val="both"/>
      </w:pPr>
      <w:proofErr w:type="gramStart"/>
      <w:r>
        <w:t>Основная идея проекта заключается в организации школьной системы управления качеством образования через распределение функций и делегирование полномочий различным структурам образовательного учреждения в вопросах обеспечения и совершенствования качества образовательной деятельности, в определении новой индивидуальной стратегической линии работы руководителя и педагогического коллектива школы,</w:t>
      </w:r>
      <w:r w:rsidR="000411CC">
        <w:t xml:space="preserve"> </w:t>
      </w:r>
      <w:r w:rsidR="00A54E42">
        <w:t>школы и родителей (законных представителей)</w:t>
      </w:r>
      <w:r w:rsidR="000411CC">
        <w:t>,</w:t>
      </w:r>
      <w:r>
        <w:t xml:space="preserve"> которая позволит решить приоритетную образовательную задачу: повышения качества </w:t>
      </w:r>
      <w:r>
        <w:lastRenderedPageBreak/>
        <w:t>образования и уровня образовательных результатов.</w:t>
      </w:r>
      <w:proofErr w:type="gramEnd"/>
    </w:p>
    <w:p w:rsidR="00CA247B" w:rsidRDefault="00BE7B45">
      <w:pPr>
        <w:pStyle w:val="11"/>
        <w:keepNext/>
        <w:keepLines/>
        <w:numPr>
          <w:ilvl w:val="0"/>
          <w:numId w:val="2"/>
        </w:numPr>
        <w:tabs>
          <w:tab w:val="left" w:pos="1349"/>
        </w:tabs>
        <w:spacing w:line="322" w:lineRule="auto"/>
        <w:ind w:left="0" w:firstLine="180"/>
        <w:jc w:val="both"/>
      </w:pPr>
      <w:bookmarkStart w:id="12" w:name="bookmark14"/>
      <w:bookmarkStart w:id="13" w:name="bookmark12"/>
      <w:bookmarkStart w:id="14" w:name="bookmark13"/>
      <w:bookmarkStart w:id="15" w:name="bookmark15"/>
      <w:bookmarkEnd w:id="12"/>
      <w:r>
        <w:t>Задачи:</w:t>
      </w:r>
      <w:bookmarkEnd w:id="13"/>
      <w:bookmarkEnd w:id="14"/>
      <w:bookmarkEnd w:id="15"/>
    </w:p>
    <w:p w:rsidR="00CA247B" w:rsidRDefault="00BE7B45">
      <w:pPr>
        <w:pStyle w:val="1"/>
        <w:numPr>
          <w:ilvl w:val="0"/>
          <w:numId w:val="3"/>
        </w:numPr>
        <w:tabs>
          <w:tab w:val="left" w:pos="1349"/>
        </w:tabs>
        <w:spacing w:after="0" w:line="350" w:lineRule="auto"/>
        <w:ind w:firstLine="180"/>
        <w:jc w:val="both"/>
      </w:pPr>
      <w:bookmarkStart w:id="16" w:name="bookmark16"/>
      <w:bookmarkEnd w:id="16"/>
      <w:r>
        <w:t>выявление факторов, влияющих на качество образования и</w:t>
      </w:r>
    </w:p>
    <w:p w:rsidR="00CA247B" w:rsidRDefault="00BE7B45">
      <w:pPr>
        <w:pStyle w:val="1"/>
        <w:spacing w:after="40"/>
        <w:ind w:left="1480"/>
      </w:pPr>
      <w:r>
        <w:t>принятие обоснованных управленческих решений;</w:t>
      </w:r>
    </w:p>
    <w:p w:rsidR="00CA247B" w:rsidRDefault="00BE7B45">
      <w:pPr>
        <w:pStyle w:val="1"/>
        <w:numPr>
          <w:ilvl w:val="0"/>
          <w:numId w:val="3"/>
        </w:numPr>
        <w:tabs>
          <w:tab w:val="left" w:pos="1349"/>
        </w:tabs>
        <w:spacing w:after="0" w:line="350" w:lineRule="auto"/>
        <w:ind w:firstLine="180"/>
        <w:jc w:val="both"/>
      </w:pPr>
      <w:bookmarkStart w:id="17" w:name="bookmark17"/>
      <w:bookmarkEnd w:id="17"/>
      <w:r>
        <w:t>активное вовлечение органов самоуправления в управление</w:t>
      </w:r>
    </w:p>
    <w:p w:rsidR="00CA247B" w:rsidRDefault="00BE7B45">
      <w:pPr>
        <w:pStyle w:val="1"/>
        <w:spacing w:after="160"/>
        <w:ind w:left="1480"/>
      </w:pPr>
      <w:r>
        <w:t>качеством образования;</w:t>
      </w:r>
    </w:p>
    <w:p w:rsidR="00CA247B" w:rsidRDefault="00BE7B45">
      <w:pPr>
        <w:pStyle w:val="1"/>
        <w:numPr>
          <w:ilvl w:val="0"/>
          <w:numId w:val="3"/>
        </w:numPr>
        <w:tabs>
          <w:tab w:val="left" w:pos="1351"/>
        </w:tabs>
        <w:spacing w:after="0"/>
        <w:ind w:firstLine="180"/>
      </w:pPr>
      <w:bookmarkStart w:id="18" w:name="bookmark18"/>
      <w:bookmarkEnd w:id="18"/>
      <w:r>
        <w:t xml:space="preserve">повышение профессиональной компетенции </w:t>
      </w:r>
      <w:proofErr w:type="gramStart"/>
      <w:r>
        <w:t>педагогических</w:t>
      </w:r>
      <w:proofErr w:type="gramEnd"/>
    </w:p>
    <w:p w:rsidR="00CA247B" w:rsidRDefault="00BE7B45">
      <w:pPr>
        <w:pStyle w:val="1"/>
        <w:spacing w:after="0"/>
        <w:ind w:left="1500"/>
      </w:pPr>
      <w:r>
        <w:t>кадров как необходимого условия обеспечения современного качества образования;</w:t>
      </w:r>
    </w:p>
    <w:p w:rsidR="00CA247B" w:rsidRDefault="00BE7B45">
      <w:pPr>
        <w:pStyle w:val="1"/>
        <w:numPr>
          <w:ilvl w:val="0"/>
          <w:numId w:val="3"/>
        </w:numPr>
        <w:tabs>
          <w:tab w:val="left" w:pos="1351"/>
        </w:tabs>
        <w:spacing w:after="0"/>
        <w:ind w:firstLine="180"/>
      </w:pPr>
      <w:bookmarkStart w:id="19" w:name="bookmark19"/>
      <w:bookmarkEnd w:id="19"/>
      <w:r>
        <w:t>создание единой системы диагностики и контроля качества</w:t>
      </w:r>
    </w:p>
    <w:p w:rsidR="00CA247B" w:rsidRDefault="00BE7B45">
      <w:pPr>
        <w:pStyle w:val="1"/>
        <w:spacing w:after="380"/>
        <w:ind w:left="1500"/>
      </w:pPr>
      <w:r>
        <w:t>образования, качества преподавания, соответствия условий организации образовательного процесса нормативным требованиям и социальным ожиданиям.</w:t>
      </w:r>
    </w:p>
    <w:p w:rsidR="00CA247B" w:rsidRDefault="00BE7B45">
      <w:pPr>
        <w:pStyle w:val="11"/>
        <w:keepNext/>
        <w:keepLines/>
        <w:numPr>
          <w:ilvl w:val="0"/>
          <w:numId w:val="2"/>
        </w:numPr>
        <w:tabs>
          <w:tab w:val="left" w:pos="1785"/>
        </w:tabs>
        <w:spacing w:line="276" w:lineRule="auto"/>
        <w:ind w:left="0" w:firstLine="940"/>
        <w:jc w:val="both"/>
      </w:pPr>
      <w:bookmarkStart w:id="20" w:name="bookmark22"/>
      <w:bookmarkStart w:id="21" w:name="bookmark20"/>
      <w:bookmarkStart w:id="22" w:name="bookmark21"/>
      <w:bookmarkStart w:id="23" w:name="bookmark23"/>
      <w:bookmarkEnd w:id="20"/>
      <w:r>
        <w:t>Ожидаемые результаты:</w:t>
      </w:r>
      <w:bookmarkEnd w:id="21"/>
      <w:bookmarkEnd w:id="22"/>
      <w:bookmarkEnd w:id="23"/>
    </w:p>
    <w:p w:rsidR="00CA247B" w:rsidRDefault="00BE7B45">
      <w:pPr>
        <w:pStyle w:val="1"/>
        <w:numPr>
          <w:ilvl w:val="0"/>
          <w:numId w:val="4"/>
        </w:numPr>
        <w:tabs>
          <w:tab w:val="left" w:pos="3232"/>
        </w:tabs>
        <w:spacing w:after="40"/>
        <w:ind w:left="3200" w:hanging="320"/>
      </w:pPr>
      <w:bookmarkStart w:id="24" w:name="bookmark24"/>
      <w:bookmarkEnd w:id="24"/>
      <w:r>
        <w:t>повышение квалификации педагогических работников;</w:t>
      </w:r>
    </w:p>
    <w:p w:rsidR="00CA247B" w:rsidRDefault="00BE7B45">
      <w:pPr>
        <w:pStyle w:val="1"/>
        <w:numPr>
          <w:ilvl w:val="0"/>
          <w:numId w:val="4"/>
        </w:numPr>
        <w:tabs>
          <w:tab w:val="left" w:pos="3232"/>
        </w:tabs>
        <w:spacing w:after="0"/>
        <w:ind w:left="3200" w:hanging="320"/>
      </w:pPr>
      <w:bookmarkStart w:id="25" w:name="bookmark25"/>
      <w:bookmarkEnd w:id="25"/>
      <w:r>
        <w:t>положительная динамика качественных показателей обучения;</w:t>
      </w:r>
    </w:p>
    <w:p w:rsidR="00CA247B" w:rsidRDefault="00BE7B45">
      <w:pPr>
        <w:pStyle w:val="1"/>
        <w:numPr>
          <w:ilvl w:val="0"/>
          <w:numId w:val="4"/>
        </w:numPr>
        <w:tabs>
          <w:tab w:val="left" w:pos="3232"/>
        </w:tabs>
        <w:spacing w:after="0"/>
        <w:ind w:left="3200" w:hanging="320"/>
      </w:pPr>
      <w:bookmarkStart w:id="26" w:name="bookmark26"/>
      <w:bookmarkStart w:id="27" w:name="bookmark27"/>
      <w:bookmarkEnd w:id="26"/>
      <w:bookmarkEnd w:id="27"/>
      <w:r>
        <w:t>создание системы мониторинга качества образования и воспитания;</w:t>
      </w:r>
    </w:p>
    <w:p w:rsidR="00CA247B" w:rsidRDefault="00BE7B45">
      <w:pPr>
        <w:pStyle w:val="1"/>
        <w:numPr>
          <w:ilvl w:val="0"/>
          <w:numId w:val="4"/>
        </w:numPr>
        <w:tabs>
          <w:tab w:val="left" w:pos="3232"/>
        </w:tabs>
        <w:spacing w:after="380"/>
        <w:ind w:left="3200" w:hanging="320"/>
      </w:pPr>
      <w:bookmarkStart w:id="28" w:name="bookmark28"/>
      <w:bookmarkEnd w:id="28"/>
      <w:r>
        <w:t xml:space="preserve">создание современной </w:t>
      </w:r>
      <w:proofErr w:type="spellStart"/>
      <w:r>
        <w:t>информационно</w:t>
      </w:r>
      <w:r>
        <w:softHyphen/>
        <w:t>образовательной</w:t>
      </w:r>
      <w:proofErr w:type="spellEnd"/>
      <w:r>
        <w:t xml:space="preserve"> среды.</w:t>
      </w:r>
    </w:p>
    <w:p w:rsidR="00CA247B" w:rsidRDefault="00BE7B45">
      <w:pPr>
        <w:pStyle w:val="11"/>
        <w:keepNext/>
        <w:keepLines/>
        <w:numPr>
          <w:ilvl w:val="0"/>
          <w:numId w:val="2"/>
        </w:numPr>
        <w:tabs>
          <w:tab w:val="left" w:pos="2727"/>
        </w:tabs>
        <w:spacing w:line="276" w:lineRule="auto"/>
        <w:ind w:left="2360" w:firstLine="0"/>
      </w:pPr>
      <w:bookmarkStart w:id="29" w:name="bookmark31"/>
      <w:bookmarkStart w:id="30" w:name="bookmark29"/>
      <w:bookmarkStart w:id="31" w:name="bookmark30"/>
      <w:bookmarkStart w:id="32" w:name="bookmark32"/>
      <w:bookmarkEnd w:id="29"/>
      <w:r>
        <w:t>Способ и критерии оценки эффективности реализации программы.</w:t>
      </w:r>
      <w:bookmarkEnd w:id="30"/>
      <w:bookmarkEnd w:id="31"/>
      <w:bookmarkEnd w:id="32"/>
    </w:p>
    <w:p w:rsidR="00CA247B" w:rsidRDefault="00BE7B45">
      <w:pPr>
        <w:pStyle w:val="1"/>
        <w:spacing w:after="0"/>
        <w:ind w:left="2360" w:firstLine="880"/>
      </w:pPr>
      <w:r>
        <w:t xml:space="preserve">Реализация настоящей Программы должна привести к достижению качества образования, адекватного запросам современного российского общества, уровню развития педагогической науки и меняющимся </w:t>
      </w:r>
      <w:proofErr w:type="spellStart"/>
      <w:r>
        <w:t>социально</w:t>
      </w:r>
      <w:r>
        <w:softHyphen/>
        <w:t>экономическим</w:t>
      </w:r>
      <w:proofErr w:type="spellEnd"/>
      <w:r>
        <w:t xml:space="preserve"> условиям. Индикаторами эффективности реализации Программы выступают следующие признаки, характеристики и достижения.</w:t>
      </w:r>
    </w:p>
    <w:p w:rsidR="00CA247B" w:rsidRDefault="00BE7B45">
      <w:pPr>
        <w:pStyle w:val="1"/>
        <w:spacing w:after="0"/>
        <w:ind w:left="360" w:firstLine="720"/>
      </w:pPr>
      <w:r>
        <w:lastRenderedPageBreak/>
        <w:t>Реализация Концепции осуществляется через совокупность проектов, в которых сосредоточены достигнутые результаты, имеющиеся ресурсы и потенциал дальнейшего развития школы:</w:t>
      </w:r>
    </w:p>
    <w:p w:rsidR="00CA247B" w:rsidRDefault="00BE7B45">
      <w:pPr>
        <w:pStyle w:val="1"/>
        <w:numPr>
          <w:ilvl w:val="0"/>
          <w:numId w:val="4"/>
        </w:numPr>
        <w:tabs>
          <w:tab w:val="left" w:pos="350"/>
        </w:tabs>
        <w:spacing w:after="0"/>
      </w:pPr>
      <w:bookmarkStart w:id="33" w:name="bookmark33"/>
      <w:bookmarkEnd w:id="33"/>
      <w:r>
        <w:t>Проект «Одаренные дети».</w:t>
      </w:r>
    </w:p>
    <w:p w:rsidR="00CA247B" w:rsidRDefault="00BE7B45">
      <w:pPr>
        <w:pStyle w:val="1"/>
        <w:numPr>
          <w:ilvl w:val="0"/>
          <w:numId w:val="4"/>
        </w:numPr>
        <w:tabs>
          <w:tab w:val="left" w:pos="350"/>
        </w:tabs>
        <w:spacing w:after="0"/>
      </w:pPr>
      <w:bookmarkStart w:id="34" w:name="bookmark34"/>
      <w:bookmarkEnd w:id="34"/>
      <w:r>
        <w:t>Проект «Повышение качества образования учащихся».</w:t>
      </w:r>
    </w:p>
    <w:p w:rsidR="00CA247B" w:rsidRDefault="00BE7B45">
      <w:pPr>
        <w:pStyle w:val="1"/>
        <w:numPr>
          <w:ilvl w:val="0"/>
          <w:numId w:val="4"/>
        </w:numPr>
        <w:tabs>
          <w:tab w:val="left" w:pos="350"/>
        </w:tabs>
        <w:spacing w:after="0" w:line="240" w:lineRule="auto"/>
        <w:ind w:left="360" w:hanging="360"/>
      </w:pPr>
      <w:bookmarkStart w:id="35" w:name="bookmark35"/>
      <w:bookmarkEnd w:id="35"/>
      <w:r>
        <w:t>Проект гражданско-патриот</w:t>
      </w:r>
      <w:r w:rsidR="000C231A">
        <w:t xml:space="preserve">ического воспитания </w:t>
      </w:r>
      <w:proofErr w:type="gramStart"/>
      <w:r w:rsidR="000C231A">
        <w:t>обучающихся</w:t>
      </w:r>
      <w:proofErr w:type="gramEnd"/>
      <w:r w:rsidR="000411CC">
        <w:t>.</w:t>
      </w:r>
    </w:p>
    <w:sectPr w:rsidR="00CA247B" w:rsidSect="00CA247B">
      <w:pgSz w:w="11900" w:h="16840"/>
      <w:pgMar w:top="1129" w:right="830" w:bottom="963" w:left="1327" w:header="701" w:footer="535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808" w:rsidRDefault="00F74808" w:rsidP="00CA247B">
      <w:r>
        <w:separator/>
      </w:r>
    </w:p>
  </w:endnote>
  <w:endnote w:type="continuationSeparator" w:id="0">
    <w:p w:rsidR="00F74808" w:rsidRDefault="00F74808" w:rsidP="00CA2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808" w:rsidRDefault="00F74808"/>
  </w:footnote>
  <w:footnote w:type="continuationSeparator" w:id="0">
    <w:p w:rsidR="00F74808" w:rsidRDefault="00F7480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F5897"/>
    <w:multiLevelType w:val="multilevel"/>
    <w:tmpl w:val="ED684F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2809B8"/>
    <w:multiLevelType w:val="multilevel"/>
    <w:tmpl w:val="2B8CEDC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594B49"/>
    <w:multiLevelType w:val="multilevel"/>
    <w:tmpl w:val="E2F0AF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1B5EB8"/>
    <w:multiLevelType w:val="multilevel"/>
    <w:tmpl w:val="1018E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A247B"/>
    <w:rsid w:val="000411CC"/>
    <w:rsid w:val="000C231A"/>
    <w:rsid w:val="001B2CC2"/>
    <w:rsid w:val="001D5E99"/>
    <w:rsid w:val="002B331D"/>
    <w:rsid w:val="0049268D"/>
    <w:rsid w:val="004E22EC"/>
    <w:rsid w:val="00A03CBB"/>
    <w:rsid w:val="00A54E42"/>
    <w:rsid w:val="00BE7B45"/>
    <w:rsid w:val="00CA247B"/>
    <w:rsid w:val="00DD5A8E"/>
    <w:rsid w:val="00F74808"/>
    <w:rsid w:val="00FD5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247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A24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CA24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CA247B"/>
    <w:pPr>
      <w:spacing w:after="2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CA247B"/>
    <w:pPr>
      <w:spacing w:after="380" w:line="298" w:lineRule="auto"/>
      <w:ind w:left="1030" w:firstLine="9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4E22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E22EC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4E22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E22E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111</cp:lastModifiedBy>
  <cp:revision>6</cp:revision>
  <dcterms:created xsi:type="dcterms:W3CDTF">2021-04-22T15:45:00Z</dcterms:created>
  <dcterms:modified xsi:type="dcterms:W3CDTF">2021-04-30T12:46:00Z</dcterms:modified>
</cp:coreProperties>
</file>