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F93" w:rsidRPr="00915094" w:rsidRDefault="00D57F93" w:rsidP="00D57F93">
      <w:pPr>
        <w:shd w:val="clear" w:color="auto" w:fill="FFFFFF"/>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noProof/>
          <w:color w:val="474747"/>
          <w:sz w:val="72"/>
          <w:szCs w:val="72"/>
          <w:lang w:eastAsia="ru-RU"/>
        </w:rPr>
        <w:drawing>
          <wp:anchor distT="0" distB="0" distL="114300" distR="114300" simplePos="0" relativeHeight="251659264" behindDoc="0" locked="0" layoutInCell="1" allowOverlap="1">
            <wp:simplePos x="0" y="0"/>
            <wp:positionH relativeFrom="column">
              <wp:posOffset>2811317</wp:posOffset>
            </wp:positionH>
            <wp:positionV relativeFrom="paragraph">
              <wp:posOffset>-435885</wp:posOffset>
            </wp:positionV>
            <wp:extent cx="697642" cy="642552"/>
            <wp:effectExtent l="19050" t="0" r="7208"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642" cy="642552"/>
                    </a:xfrm>
                    <a:prstGeom prst="rect">
                      <a:avLst/>
                    </a:prstGeom>
                    <a:noFill/>
                    <a:ln>
                      <a:noFill/>
                    </a:ln>
                  </pic:spPr>
                </pic:pic>
              </a:graphicData>
            </a:graphic>
          </wp:anchor>
        </w:drawing>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r w:rsidRPr="00915094">
        <w:rPr>
          <w:rFonts w:ascii="Times New Roman" w:eastAsia="Times New Roman" w:hAnsi="Times New Roman" w:cs="Times New Roman"/>
          <w:b/>
          <w:color w:val="000000"/>
          <w:sz w:val="28"/>
          <w:szCs w:val="28"/>
          <w:lang w:eastAsia="ru-RU"/>
        </w:rPr>
        <w:t>РЕСПУБЛИКА ДАГЕСТАН</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r w:rsidRPr="00915094">
        <w:rPr>
          <w:rFonts w:ascii="Times New Roman" w:eastAsia="Times New Roman" w:hAnsi="Times New Roman" w:cs="Times New Roman"/>
          <w:b/>
          <w:color w:val="000000"/>
          <w:sz w:val="28"/>
          <w:szCs w:val="28"/>
          <w:lang w:eastAsia="ru-RU"/>
        </w:rPr>
        <w:t>МУНИЦИПАЛЬНОЕ КАЗЕННОЕ ОБЩЕОБРАЗОВАТ</w:t>
      </w:r>
      <w:r w:rsidR="00AA006F">
        <w:rPr>
          <w:rFonts w:ascii="Times New Roman" w:eastAsia="Times New Roman" w:hAnsi="Times New Roman" w:cs="Times New Roman"/>
          <w:b/>
          <w:color w:val="000000"/>
          <w:sz w:val="28"/>
          <w:szCs w:val="28"/>
          <w:lang w:eastAsia="ru-RU"/>
        </w:rPr>
        <w:t>ЕЛ</w:t>
      </w:r>
      <w:r w:rsidR="002C58F3">
        <w:rPr>
          <w:rFonts w:ascii="Times New Roman" w:eastAsia="Times New Roman" w:hAnsi="Times New Roman" w:cs="Times New Roman"/>
          <w:b/>
          <w:color w:val="000000"/>
          <w:sz w:val="28"/>
          <w:szCs w:val="28"/>
          <w:lang w:eastAsia="ru-RU"/>
        </w:rPr>
        <w:t xml:space="preserve">ЬНОЕ УЧРЕЖДЕНИЕ «СТЕПНОВСКАЯ </w:t>
      </w:r>
      <w:r w:rsidR="00AA006F">
        <w:rPr>
          <w:rFonts w:ascii="Times New Roman" w:eastAsia="Times New Roman" w:hAnsi="Times New Roman" w:cs="Times New Roman"/>
          <w:b/>
          <w:color w:val="000000"/>
          <w:sz w:val="28"/>
          <w:szCs w:val="28"/>
          <w:lang w:eastAsia="ru-RU"/>
        </w:rPr>
        <w:t xml:space="preserve"> </w:t>
      </w:r>
      <w:r w:rsidR="002C58F3">
        <w:rPr>
          <w:rFonts w:ascii="Times New Roman" w:eastAsia="Times New Roman" w:hAnsi="Times New Roman" w:cs="Times New Roman"/>
          <w:b/>
          <w:color w:val="000000"/>
          <w:sz w:val="28"/>
          <w:szCs w:val="28"/>
          <w:lang w:eastAsia="ru-RU"/>
        </w:rPr>
        <w:t xml:space="preserve">ОСНОВНАЯ </w:t>
      </w:r>
      <w:r w:rsidRPr="00915094">
        <w:rPr>
          <w:rFonts w:ascii="Times New Roman" w:eastAsia="Times New Roman" w:hAnsi="Times New Roman" w:cs="Times New Roman"/>
          <w:b/>
          <w:color w:val="000000"/>
          <w:sz w:val="28"/>
          <w:szCs w:val="28"/>
          <w:lang w:eastAsia="ru-RU"/>
        </w:rPr>
        <w:t xml:space="preserve"> ОБЩЕОБРАЗОВАТЕЛЬНАЯ ШКОЛА»</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p>
    <w:p w:rsidR="00D57F93" w:rsidRPr="00915094" w:rsidRDefault="00D57F93" w:rsidP="00D57F93">
      <w:pPr>
        <w:spacing w:after="0" w:line="240" w:lineRule="auto"/>
        <w:rPr>
          <w:rFonts w:ascii="Times New Roman" w:eastAsia="Times New Roman" w:hAnsi="Times New Roman" w:cs="Times New Roman"/>
          <w:sz w:val="24"/>
          <w:szCs w:val="24"/>
          <w:lang w:eastAsia="ru-RU"/>
        </w:rPr>
      </w:pPr>
    </w:p>
    <w:tbl>
      <w:tblPr>
        <w:tblW w:w="9900" w:type="dxa"/>
        <w:tblLayout w:type="fixed"/>
        <w:tblLook w:val="01E0" w:firstRow="1" w:lastRow="1" w:firstColumn="1" w:lastColumn="1" w:noHBand="0" w:noVBand="0"/>
      </w:tblPr>
      <w:tblGrid>
        <w:gridCol w:w="5291"/>
        <w:gridCol w:w="4609"/>
      </w:tblGrid>
      <w:tr w:rsidR="00D57F93" w:rsidRPr="00915094" w:rsidTr="00A178D5">
        <w:trPr>
          <w:trHeight w:val="2126"/>
        </w:trPr>
        <w:tc>
          <w:tcPr>
            <w:tcW w:w="5291"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РАССМОТРЕНО</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 xml:space="preserve">на педагогическом совете </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протокол  №_</w:t>
            </w:r>
            <w:r>
              <w:rPr>
                <w:rFonts w:ascii="Times New Roman" w:eastAsia="Times New Roman" w:hAnsi="Times New Roman" w:cs="Times New Roman"/>
                <w:sz w:val="24"/>
                <w:szCs w:val="24"/>
                <w:lang w:eastAsia="ru-RU"/>
              </w:rPr>
              <w:t>7</w:t>
            </w:r>
            <w:r w:rsidRPr="00915094">
              <w:rPr>
                <w:rFonts w:ascii="Times New Roman" w:eastAsia="Times New Roman" w:hAnsi="Times New Roman" w:cs="Times New Roman"/>
                <w:sz w:val="24"/>
                <w:szCs w:val="24"/>
                <w:lang w:eastAsia="ru-RU"/>
              </w:rPr>
              <w:t xml:space="preserve">_ </w:t>
            </w:r>
            <w:proofErr w:type="gramStart"/>
            <w:r w:rsidRPr="00915094">
              <w:rPr>
                <w:rFonts w:ascii="Times New Roman" w:eastAsia="Times New Roman" w:hAnsi="Times New Roman" w:cs="Times New Roman"/>
                <w:sz w:val="24"/>
                <w:szCs w:val="24"/>
                <w:lang w:eastAsia="ru-RU"/>
              </w:rPr>
              <w:t>от</w:t>
            </w:r>
            <w:proofErr w:type="gramEnd"/>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13</w:t>
            </w:r>
            <w:r w:rsidRPr="00915094">
              <w:rPr>
                <w:rFonts w:ascii="Times New Roman" w:eastAsia="Times New Roman" w:hAnsi="Times New Roman" w:cs="Times New Roman"/>
                <w:sz w:val="24"/>
                <w:szCs w:val="24"/>
                <w:lang w:eastAsia="ru-RU"/>
              </w:rPr>
              <w:t>___»  __</w:t>
            </w:r>
            <w:r>
              <w:rPr>
                <w:rFonts w:ascii="Times New Roman" w:eastAsia="Times New Roman" w:hAnsi="Times New Roman" w:cs="Times New Roman"/>
                <w:sz w:val="24"/>
                <w:szCs w:val="24"/>
                <w:lang w:eastAsia="ru-RU"/>
              </w:rPr>
              <w:t>июня</w:t>
            </w:r>
            <w:r w:rsidRPr="00915094">
              <w:rPr>
                <w:rFonts w:ascii="Times New Roman" w:eastAsia="Times New Roman" w:hAnsi="Times New Roman" w:cs="Times New Roman"/>
                <w:sz w:val="24"/>
                <w:szCs w:val="24"/>
                <w:lang w:eastAsia="ru-RU"/>
              </w:rPr>
              <w:t>___20</w:t>
            </w:r>
            <w:r>
              <w:rPr>
                <w:rFonts w:ascii="Times New Roman" w:eastAsia="Times New Roman" w:hAnsi="Times New Roman" w:cs="Times New Roman"/>
                <w:sz w:val="24"/>
                <w:szCs w:val="24"/>
                <w:lang w:eastAsia="ru-RU"/>
              </w:rPr>
              <w:t>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Утверждено приказом № _</w:t>
            </w:r>
            <w:r w:rsidR="002C58F3">
              <w:rPr>
                <w:rFonts w:ascii="Times New Roman" w:eastAsia="Times New Roman" w:hAnsi="Times New Roman" w:cs="Times New Roman"/>
                <w:sz w:val="24"/>
                <w:szCs w:val="24"/>
                <w:lang w:eastAsia="ru-RU"/>
              </w:rPr>
              <w:t>94</w:t>
            </w:r>
            <w:r w:rsidRPr="00915094">
              <w:rPr>
                <w:rFonts w:ascii="Times New Roman" w:eastAsia="Times New Roman" w:hAnsi="Times New Roman" w:cs="Times New Roman"/>
                <w:sz w:val="24"/>
                <w:szCs w:val="24"/>
                <w:lang w:eastAsia="ru-RU"/>
              </w:rPr>
              <w:t xml:space="preserve">__ </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от ___</w:t>
            </w:r>
            <w:r>
              <w:rPr>
                <w:rFonts w:ascii="Times New Roman" w:eastAsia="Times New Roman" w:hAnsi="Times New Roman" w:cs="Times New Roman"/>
                <w:sz w:val="24"/>
                <w:szCs w:val="24"/>
                <w:lang w:eastAsia="ru-RU"/>
              </w:rPr>
              <w:t>13</w:t>
            </w:r>
            <w:r w:rsidRPr="007E32BC">
              <w:rPr>
                <w:rFonts w:ascii="Times New Roman" w:eastAsia="Times New Roman" w:hAnsi="Times New Roman" w:cs="Times New Roman"/>
                <w:sz w:val="24"/>
                <w:szCs w:val="24"/>
                <w:u w:val="single"/>
                <w:lang w:eastAsia="ru-RU"/>
              </w:rPr>
              <w:t>.0</w:t>
            </w:r>
            <w:r>
              <w:rPr>
                <w:rFonts w:ascii="Times New Roman" w:eastAsia="Times New Roman" w:hAnsi="Times New Roman" w:cs="Times New Roman"/>
                <w:sz w:val="24"/>
                <w:szCs w:val="24"/>
                <w:u w:val="single"/>
                <w:lang w:eastAsia="ru-RU"/>
              </w:rPr>
              <w:t>6</w:t>
            </w:r>
            <w:r w:rsidRPr="007E32BC">
              <w:rPr>
                <w:rFonts w:ascii="Times New Roman" w:eastAsia="Times New Roman" w:hAnsi="Times New Roman" w:cs="Times New Roman"/>
                <w:sz w:val="24"/>
                <w:szCs w:val="24"/>
                <w:u w:val="single"/>
                <w:lang w:eastAsia="ru-RU"/>
              </w:rPr>
              <w:t>.20</w:t>
            </w:r>
            <w:r>
              <w:rPr>
                <w:rFonts w:ascii="Times New Roman" w:eastAsia="Times New Roman" w:hAnsi="Times New Roman" w:cs="Times New Roman"/>
                <w:sz w:val="24"/>
                <w:szCs w:val="24"/>
                <w:u w:val="single"/>
                <w:lang w:eastAsia="ru-RU"/>
              </w:rPr>
              <w:t>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09"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 xml:space="preserve">УТВЕРЖДАЮ </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Директор школы</w:t>
            </w:r>
          </w:p>
          <w:p w:rsidR="00D57F93" w:rsidRPr="00915094" w:rsidRDefault="002C58F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w:t>
            </w:r>
            <w:proofErr w:type="spellStart"/>
            <w:r>
              <w:rPr>
                <w:rFonts w:ascii="Times New Roman" w:eastAsia="Times New Roman" w:hAnsi="Times New Roman" w:cs="Times New Roman"/>
                <w:sz w:val="24"/>
                <w:szCs w:val="24"/>
                <w:lang w:eastAsia="ru-RU"/>
              </w:rPr>
              <w:t>З.Р.Карагулова</w:t>
            </w:r>
            <w:proofErr w:type="spellEnd"/>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13___» __июня___ 2020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57F93" w:rsidRDefault="00D57F93" w:rsidP="00D57F93">
      <w:pPr>
        <w:shd w:val="clear" w:color="auto" w:fill="FFFFFF"/>
        <w:spacing w:after="0" w:line="240" w:lineRule="auto"/>
        <w:jc w:val="center"/>
        <w:rPr>
          <w:rFonts w:ascii="Times New Roman" w:eastAsia="Times New Roman" w:hAnsi="Times New Roman" w:cs="Times New Roman"/>
          <w:b/>
          <w:bCs/>
          <w:color w:val="474747"/>
          <w:sz w:val="72"/>
          <w:szCs w:val="72"/>
          <w:lang w:eastAsia="ru-RU"/>
        </w:rPr>
      </w:pPr>
    </w:p>
    <w:p w:rsidR="00D57F93" w:rsidRPr="003E6596" w:rsidRDefault="00D57F93" w:rsidP="00D57F93">
      <w:pPr>
        <w:shd w:val="clear" w:color="auto" w:fill="FFFFFF"/>
        <w:spacing w:after="0" w:line="240" w:lineRule="auto"/>
        <w:jc w:val="center"/>
        <w:rPr>
          <w:rFonts w:ascii="Times New Roman" w:eastAsia="Times New Roman" w:hAnsi="Times New Roman" w:cs="Times New Roman"/>
          <w:color w:val="FF0000"/>
          <w:sz w:val="72"/>
          <w:szCs w:val="72"/>
          <w:lang w:eastAsia="ru-RU"/>
        </w:rPr>
      </w:pPr>
      <w:r w:rsidRPr="003E6596">
        <w:rPr>
          <w:rFonts w:ascii="Times New Roman" w:eastAsia="Times New Roman" w:hAnsi="Times New Roman" w:cs="Times New Roman"/>
          <w:b/>
          <w:bCs/>
          <w:color w:val="FF0000"/>
          <w:sz w:val="72"/>
          <w:szCs w:val="72"/>
          <w:lang w:eastAsia="ru-RU"/>
        </w:rPr>
        <w:t>Положение</w:t>
      </w:r>
    </w:p>
    <w:p w:rsidR="00D57F93" w:rsidRPr="003E6596" w:rsidRDefault="00D57F93" w:rsidP="00D57F93">
      <w:pPr>
        <w:shd w:val="clear" w:color="auto" w:fill="FFFFFF"/>
        <w:spacing w:after="0" w:line="240" w:lineRule="auto"/>
        <w:jc w:val="center"/>
        <w:rPr>
          <w:rFonts w:ascii="Times New Roman" w:eastAsia="Times New Roman" w:hAnsi="Times New Roman" w:cs="Times New Roman"/>
          <w:color w:val="FF0000"/>
          <w:sz w:val="72"/>
          <w:szCs w:val="72"/>
          <w:lang w:eastAsia="ru-RU"/>
        </w:rPr>
      </w:pPr>
      <w:r w:rsidRPr="003E6596">
        <w:rPr>
          <w:rFonts w:ascii="Times New Roman" w:eastAsia="Times New Roman" w:hAnsi="Times New Roman" w:cs="Times New Roman"/>
          <w:b/>
          <w:bCs/>
          <w:color w:val="FF0000"/>
          <w:sz w:val="72"/>
          <w:szCs w:val="72"/>
          <w:lang w:eastAsia="ru-RU"/>
        </w:rPr>
        <w:t>об итоговой атт</w:t>
      </w:r>
      <w:r w:rsidR="002C58F3">
        <w:rPr>
          <w:rFonts w:ascii="Times New Roman" w:eastAsia="Times New Roman" w:hAnsi="Times New Roman" w:cs="Times New Roman"/>
          <w:b/>
          <w:bCs/>
          <w:color w:val="FF0000"/>
          <w:sz w:val="72"/>
          <w:szCs w:val="72"/>
          <w:lang w:eastAsia="ru-RU"/>
        </w:rPr>
        <w:t>естации учащихся 9</w:t>
      </w:r>
      <w:bookmarkStart w:id="0" w:name="_GoBack"/>
      <w:bookmarkEnd w:id="0"/>
      <w:r w:rsidR="002C58F3">
        <w:rPr>
          <w:rFonts w:ascii="Times New Roman" w:eastAsia="Times New Roman" w:hAnsi="Times New Roman" w:cs="Times New Roman"/>
          <w:b/>
          <w:bCs/>
          <w:color w:val="FF0000"/>
          <w:sz w:val="72"/>
          <w:szCs w:val="72"/>
          <w:lang w:eastAsia="ru-RU"/>
        </w:rPr>
        <w:t xml:space="preserve"> класса</w:t>
      </w:r>
    </w:p>
    <w:p w:rsidR="00D57F93" w:rsidRPr="003E6596" w:rsidRDefault="00AA006F" w:rsidP="00D57F93">
      <w:pPr>
        <w:shd w:val="clear" w:color="auto" w:fill="FFFFFF"/>
        <w:spacing w:after="0" w:line="240" w:lineRule="auto"/>
        <w:jc w:val="center"/>
        <w:rPr>
          <w:rFonts w:ascii="Times New Roman" w:eastAsia="Times New Roman" w:hAnsi="Times New Roman" w:cs="Times New Roman"/>
          <w:color w:val="FF0000"/>
          <w:sz w:val="72"/>
          <w:szCs w:val="72"/>
          <w:lang w:eastAsia="ru-RU"/>
        </w:rPr>
      </w:pPr>
      <w:r>
        <w:rPr>
          <w:rFonts w:ascii="Times New Roman" w:eastAsia="Times New Roman" w:hAnsi="Times New Roman" w:cs="Times New Roman"/>
          <w:b/>
          <w:bCs/>
          <w:color w:val="FF0000"/>
          <w:sz w:val="72"/>
          <w:szCs w:val="72"/>
          <w:lang w:eastAsia="ru-RU"/>
        </w:rPr>
        <w:t>МКОУ «</w:t>
      </w:r>
      <w:r w:rsidR="002C58F3">
        <w:rPr>
          <w:rFonts w:ascii="Times New Roman" w:eastAsia="Times New Roman" w:hAnsi="Times New Roman" w:cs="Times New Roman"/>
          <w:b/>
          <w:bCs/>
          <w:color w:val="FF0000"/>
          <w:sz w:val="72"/>
          <w:szCs w:val="72"/>
          <w:lang w:eastAsia="ru-RU"/>
        </w:rPr>
        <w:t>Степновская ООШ</w:t>
      </w:r>
      <w:r w:rsidR="00D57F93" w:rsidRPr="003E6596">
        <w:rPr>
          <w:rFonts w:ascii="Times New Roman" w:eastAsia="Times New Roman" w:hAnsi="Times New Roman" w:cs="Times New Roman"/>
          <w:b/>
          <w:bCs/>
          <w:color w:val="FF0000"/>
          <w:sz w:val="72"/>
          <w:szCs w:val="72"/>
          <w:lang w:eastAsia="ru-RU"/>
        </w:rPr>
        <w:t>»</w:t>
      </w:r>
    </w:p>
    <w:p w:rsidR="00D57F93" w:rsidRPr="00AC259D"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r w:rsidRPr="00AC259D">
        <w:rPr>
          <w:rFonts w:ascii="Times New Roman" w:eastAsia="Times New Roman" w:hAnsi="Times New Roman" w:cs="Times New Roman"/>
          <w:b/>
          <w:bCs/>
          <w:color w:val="474747"/>
          <w:sz w:val="15"/>
          <w:szCs w:val="15"/>
          <w:lang w:eastAsia="ru-RU"/>
        </w:rPr>
        <w:t> </w:t>
      </w: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Pr="00C24DC4" w:rsidRDefault="00D57F93" w:rsidP="00D57F93">
      <w:pPr>
        <w:spacing w:after="0" w:line="240" w:lineRule="auto"/>
        <w:jc w:val="both"/>
        <w:rPr>
          <w:rFonts w:ascii="Verdana" w:eastAsia="Times New Roman" w:hAnsi="Verdana" w:cs="Times New Roman"/>
          <w:sz w:val="21"/>
          <w:szCs w:val="21"/>
          <w:lang w:eastAsia="ru-RU"/>
        </w:rPr>
      </w:pPr>
      <w:r w:rsidRPr="00C24DC4">
        <w:rPr>
          <w:rFonts w:ascii="Times New Roman" w:eastAsia="Times New Roman" w:hAnsi="Times New Roman" w:cs="Times New Roman"/>
          <w:sz w:val="24"/>
          <w:szCs w:val="24"/>
          <w:lang w:eastAsia="ru-RU"/>
        </w:rPr>
        <w:t> </w:t>
      </w:r>
    </w:p>
    <w:p w:rsidR="00A1639A" w:rsidRDefault="00A1639A" w:rsidP="003E6596">
      <w:pPr>
        <w:shd w:val="clear" w:color="auto" w:fill="FFFFFF"/>
        <w:outlineLvl w:val="0"/>
        <w:rPr>
          <w:rFonts w:ascii="Times New Roman" w:eastAsia="Times New Roman" w:hAnsi="Times New Roman" w:cs="Times New Roman"/>
          <w:sz w:val="24"/>
          <w:szCs w:val="24"/>
          <w:lang w:eastAsia="ru-RU"/>
        </w:rPr>
      </w:pPr>
    </w:p>
    <w:p w:rsidR="00A1639A" w:rsidRPr="007E32BC" w:rsidRDefault="00A1639A" w:rsidP="00A1639A">
      <w:pPr>
        <w:pStyle w:val="a3"/>
        <w:numPr>
          <w:ilvl w:val="0"/>
          <w:numId w:val="1"/>
        </w:numPr>
        <w:shd w:val="clear" w:color="auto" w:fill="FFFFFF"/>
        <w:spacing w:after="0" w:line="240" w:lineRule="auto"/>
        <w:jc w:val="both"/>
        <w:rPr>
          <w:rFonts w:ascii="Times New Roman" w:eastAsia="Times New Roman" w:hAnsi="Times New Roman" w:cs="Times New Roman"/>
          <w:b/>
          <w:bCs/>
          <w:color w:val="474747"/>
          <w:sz w:val="18"/>
          <w:szCs w:val="18"/>
          <w:lang w:eastAsia="ru-RU"/>
        </w:rPr>
      </w:pPr>
      <w:r w:rsidRPr="007E32BC">
        <w:rPr>
          <w:rFonts w:ascii="Times New Roman" w:eastAsia="Times New Roman" w:hAnsi="Times New Roman" w:cs="Times New Roman"/>
          <w:b/>
          <w:bCs/>
          <w:color w:val="474747"/>
          <w:sz w:val="18"/>
          <w:szCs w:val="18"/>
          <w:lang w:eastAsia="ru-RU"/>
        </w:rPr>
        <w:lastRenderedPageBreak/>
        <w:t>Общие положения</w:t>
      </w:r>
    </w:p>
    <w:p w:rsidR="00A1639A" w:rsidRDefault="00A1639A" w:rsidP="00A1639A">
      <w:pPr>
        <w:pStyle w:val="a3"/>
        <w:shd w:val="clear" w:color="auto" w:fill="FFFFFF"/>
        <w:spacing w:after="0" w:line="240" w:lineRule="auto"/>
        <w:ind w:left="405"/>
        <w:jc w:val="both"/>
        <w:rPr>
          <w:rFonts w:ascii="Times New Roman" w:eastAsia="Times New Roman" w:hAnsi="Times New Roman" w:cs="Times New Roman"/>
          <w:color w:val="474747"/>
          <w:sz w:val="18"/>
          <w:szCs w:val="18"/>
          <w:lang w:eastAsia="ru-RU"/>
        </w:rPr>
      </w:pPr>
    </w:p>
    <w:p w:rsidR="00A1639A" w:rsidRPr="004E2497" w:rsidRDefault="00A1639A" w:rsidP="00A1639A">
      <w:pPr>
        <w:shd w:val="clear" w:color="auto" w:fill="FFFFFF"/>
        <w:spacing w:after="0" w:line="240" w:lineRule="auto"/>
        <w:rPr>
          <w:rFonts w:ascii="Times New Roman" w:eastAsia="Times New Roman" w:hAnsi="Times New Roman" w:cs="Times New Roman"/>
          <w:b/>
          <w:bCs/>
          <w:color w:val="000000"/>
          <w:sz w:val="20"/>
          <w:szCs w:val="20"/>
          <w:lang w:eastAsia="ru-RU"/>
        </w:rPr>
      </w:pPr>
      <w:r w:rsidRPr="004E2497">
        <w:rPr>
          <w:rFonts w:ascii="Times New Roman" w:eastAsia="Times New Roman" w:hAnsi="Times New Roman" w:cs="Times New Roman"/>
          <w:b/>
          <w:bCs/>
          <w:color w:val="000000"/>
          <w:sz w:val="20"/>
          <w:szCs w:val="20"/>
          <w:lang w:eastAsia="ru-RU"/>
        </w:rPr>
        <w:t>Федеральные нормативные документы ГИА</w:t>
      </w:r>
    </w:p>
    <w:p w:rsidR="00A1639A" w:rsidRPr="004E2497" w:rsidRDefault="00A1639A" w:rsidP="00A1639A">
      <w:pPr>
        <w:pStyle w:val="a3"/>
        <w:shd w:val="clear" w:color="auto" w:fill="FFFFFF"/>
        <w:spacing w:after="0" w:line="240" w:lineRule="auto"/>
        <w:ind w:left="0"/>
        <w:jc w:val="both"/>
        <w:rPr>
          <w:rFonts w:ascii="Times New Roman" w:eastAsia="Times New Roman" w:hAnsi="Times New Roman" w:cs="Times New Roman"/>
          <w:color w:val="474747"/>
          <w:sz w:val="18"/>
          <w:szCs w:val="18"/>
          <w:lang w:eastAsia="ru-RU"/>
        </w:rPr>
      </w:pPr>
      <w:r w:rsidRPr="004E2497">
        <w:rPr>
          <w:rFonts w:ascii="Times New Roman" w:eastAsia="Times New Roman" w:hAnsi="Times New Roman" w:cs="Times New Roman"/>
          <w:color w:val="474747"/>
          <w:sz w:val="18"/>
          <w:szCs w:val="18"/>
          <w:lang w:eastAsia="ru-RU"/>
        </w:rPr>
        <w:t>Федеральный закон от 29.12.2012 N 273-ФЗ (ред. от 26.07.2019) "Об образовании в Российской Федерации"</w:t>
      </w:r>
    </w:p>
    <w:p w:rsidR="00A1639A" w:rsidRPr="004E2497" w:rsidRDefault="00A1639A" w:rsidP="00A1639A">
      <w:pPr>
        <w:pStyle w:val="a3"/>
        <w:shd w:val="clear" w:color="auto" w:fill="FFFFFF"/>
        <w:spacing w:after="0" w:line="240" w:lineRule="auto"/>
        <w:ind w:left="0"/>
        <w:jc w:val="both"/>
        <w:rPr>
          <w:rFonts w:ascii="Times New Roman" w:eastAsia="Times New Roman" w:hAnsi="Times New Roman" w:cs="Times New Roman"/>
          <w:color w:val="474747"/>
          <w:sz w:val="18"/>
          <w:szCs w:val="18"/>
          <w:lang w:eastAsia="ru-RU"/>
        </w:rPr>
      </w:pPr>
      <w:r w:rsidRPr="004E2497">
        <w:rPr>
          <w:rFonts w:ascii="Times New Roman" w:eastAsia="Times New Roman" w:hAnsi="Times New Roman" w:cs="Times New Roman"/>
          <w:color w:val="474747"/>
          <w:sz w:val="18"/>
          <w:szCs w:val="18"/>
          <w:lang w:eastAsia="ru-RU"/>
        </w:rPr>
        <w:t>Статья 59. Итоговая аттестация</w:t>
      </w:r>
    </w:p>
    <w:p w:rsidR="003E6596" w:rsidRPr="00F32513" w:rsidRDefault="00D57F93" w:rsidP="00A1639A">
      <w:pPr>
        <w:shd w:val="clear" w:color="auto" w:fill="FFFFFF"/>
        <w:outlineLvl w:val="0"/>
        <w:rPr>
          <w:bCs/>
        </w:rPr>
      </w:pPr>
      <w:r w:rsidRPr="00C24DC4">
        <w:rPr>
          <w:rFonts w:ascii="Times New Roman" w:eastAsia="Times New Roman" w:hAnsi="Times New Roman" w:cs="Times New Roman"/>
          <w:sz w:val="24"/>
          <w:szCs w:val="24"/>
          <w:lang w:eastAsia="ru-RU"/>
        </w:rPr>
        <w:t xml:space="preserve">Во исполнение пункта 2 постановления Правительства Российской Федерации от 10 июня 2020 г. N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rsidRPr="00C24DC4">
        <w:rPr>
          <w:rFonts w:ascii="Times New Roman" w:eastAsia="Times New Roman" w:hAnsi="Times New Roman" w:cs="Times New Roman"/>
          <w:sz w:val="24"/>
          <w:szCs w:val="24"/>
          <w:lang w:eastAsia="ru-RU"/>
        </w:rPr>
        <w:t>бакалавриата</w:t>
      </w:r>
      <w:proofErr w:type="spellEnd"/>
      <w:r w:rsidRPr="00C24DC4">
        <w:rPr>
          <w:rFonts w:ascii="Times New Roman" w:eastAsia="Times New Roman" w:hAnsi="Times New Roman" w:cs="Times New Roman"/>
          <w:sz w:val="24"/>
          <w:szCs w:val="24"/>
          <w:lang w:eastAsia="ru-RU"/>
        </w:rPr>
        <w:t xml:space="preserve"> и программам </w:t>
      </w:r>
      <w:proofErr w:type="spellStart"/>
      <w:r w:rsidRPr="00C24DC4">
        <w:rPr>
          <w:rFonts w:ascii="Times New Roman" w:eastAsia="Times New Roman" w:hAnsi="Times New Roman" w:cs="Times New Roman"/>
          <w:sz w:val="24"/>
          <w:szCs w:val="24"/>
          <w:lang w:eastAsia="ru-RU"/>
        </w:rPr>
        <w:t>специалитета</w:t>
      </w:r>
      <w:proofErr w:type="spellEnd"/>
      <w:r w:rsidRPr="00C24DC4">
        <w:rPr>
          <w:rFonts w:ascii="Times New Roman" w:eastAsia="Times New Roman" w:hAnsi="Times New Roman" w:cs="Times New Roman"/>
          <w:sz w:val="24"/>
          <w:szCs w:val="24"/>
          <w:lang w:eastAsia="ru-RU"/>
        </w:rPr>
        <w:t xml:space="preserve"> в 2020 году" и 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2019, N 51, ст. 7643), </w:t>
      </w:r>
      <w:r w:rsidR="003E6596">
        <w:t xml:space="preserve">на основании ПРИКАЗА </w:t>
      </w:r>
      <w:r w:rsidR="003E6596" w:rsidRPr="00F32513">
        <w:rPr>
          <w:bCs/>
        </w:rPr>
        <w:t>МИНИСТЕРСТВ</w:t>
      </w:r>
      <w:r w:rsidR="003E6596">
        <w:rPr>
          <w:bCs/>
        </w:rPr>
        <w:t>А</w:t>
      </w:r>
      <w:r w:rsidR="003E6596" w:rsidRPr="00F32513">
        <w:rPr>
          <w:bCs/>
        </w:rPr>
        <w:t xml:space="preserve"> ПРОСВЕЩЕНИЯ РОССИЙСКОЙ ФЕДЕРАЦИИ</w:t>
      </w:r>
      <w:r w:rsidR="003E6596">
        <w:rPr>
          <w:bCs/>
        </w:rPr>
        <w:t xml:space="preserve"> </w:t>
      </w:r>
      <w:r w:rsidR="003E6596" w:rsidRPr="00F32513">
        <w:rPr>
          <w:bCs/>
        </w:rPr>
        <w:t>N 293</w:t>
      </w:r>
      <w:r w:rsidR="003E6596">
        <w:rPr>
          <w:bCs/>
        </w:rPr>
        <w:t xml:space="preserve">   </w:t>
      </w:r>
      <w:r w:rsidR="003E6596" w:rsidRPr="00F32513">
        <w:rPr>
          <w:bCs/>
        </w:rPr>
        <w:t>ФЕДЕРАЛЬН</w:t>
      </w:r>
      <w:r w:rsidR="003E6596">
        <w:rPr>
          <w:bCs/>
        </w:rPr>
        <w:t>ОЙ СЛУЖБЫ</w:t>
      </w:r>
      <w:r w:rsidR="003E6596" w:rsidRPr="00F32513">
        <w:rPr>
          <w:bCs/>
        </w:rPr>
        <w:t xml:space="preserve"> ПО НАДЗОРУ В СФЕРЕ ОБРАЗОВАНИЯ И НАУКИ</w:t>
      </w:r>
      <w:r w:rsidR="003E6596">
        <w:rPr>
          <w:bCs/>
        </w:rPr>
        <w:t xml:space="preserve"> </w:t>
      </w:r>
      <w:r w:rsidR="003E6596" w:rsidRPr="00F32513">
        <w:rPr>
          <w:bCs/>
        </w:rPr>
        <w:t>N 650</w:t>
      </w:r>
      <w:r w:rsidR="003E6596">
        <w:rPr>
          <w:bCs/>
        </w:rPr>
        <w:t xml:space="preserve"> </w:t>
      </w:r>
      <w:r w:rsidR="003E6596" w:rsidRPr="00F32513">
        <w:rPr>
          <w:bCs/>
        </w:rPr>
        <w:t> от 11 июня 2020 года</w:t>
      </w:r>
      <w:r w:rsidR="003E6596">
        <w:rPr>
          <w:bCs/>
        </w:rPr>
        <w:t xml:space="preserve"> «</w:t>
      </w:r>
      <w:r w:rsidR="003E6596" w:rsidRPr="00F32513">
        <w:rPr>
          <w:bCs/>
        </w:rPr>
        <w:t>ОБ ОСОБЕННОСТЯХ</w:t>
      </w:r>
      <w:r w:rsidR="003E6596">
        <w:rPr>
          <w:bCs/>
        </w:rPr>
        <w:t xml:space="preserve"> </w:t>
      </w:r>
      <w:r w:rsidR="003E6596" w:rsidRPr="00F32513">
        <w:rPr>
          <w:bCs/>
        </w:rPr>
        <w:t>ПРОВЕДЕНИЯ ГОСУДАРСТВЕННОЙ ИТОГОВОЙ АТТЕСТАЦИИ</w:t>
      </w:r>
      <w:r w:rsidR="00A1639A">
        <w:rPr>
          <w:bCs/>
        </w:rPr>
        <w:t xml:space="preserve"> </w:t>
      </w:r>
      <w:r w:rsidR="003E6596" w:rsidRPr="00F32513">
        <w:rPr>
          <w:bCs/>
        </w:rPr>
        <w:t>ПО ОБРАЗОВАТЕЛЬНЫМ ПРОГРАММАМ ОСНОВНОГО ОБЩЕГО</w:t>
      </w:r>
      <w:r w:rsidR="003E6596">
        <w:rPr>
          <w:bCs/>
        </w:rPr>
        <w:t xml:space="preserve"> </w:t>
      </w:r>
      <w:r w:rsidR="003E6596" w:rsidRPr="00F32513">
        <w:rPr>
          <w:bCs/>
        </w:rPr>
        <w:t>ОБРАЗОВАНИЯ В 2020 ГОДУ</w:t>
      </w:r>
      <w:r w:rsidR="003E6596">
        <w:rPr>
          <w:bCs/>
        </w:rPr>
        <w:t>»</w:t>
      </w:r>
    </w:p>
    <w:p w:rsidR="00D57F93" w:rsidRPr="00C24DC4" w:rsidRDefault="00D57F93" w:rsidP="003E6596">
      <w:pPr>
        <w:spacing w:after="0" w:line="240" w:lineRule="auto"/>
        <w:ind w:firstLine="540"/>
        <w:jc w:val="both"/>
        <w:rPr>
          <w:rFonts w:ascii="Verdana" w:eastAsia="Times New Roman" w:hAnsi="Verdana" w:cs="Times New Roman"/>
          <w:sz w:val="21"/>
          <w:szCs w:val="21"/>
          <w:lang w:eastAsia="ru-RU"/>
        </w:rPr>
      </w:pPr>
    </w:p>
    <w:p w:rsidR="00D57F93" w:rsidRPr="00B61EC9" w:rsidRDefault="00D57F93" w:rsidP="00D57F93">
      <w:pPr>
        <w:spacing w:after="0" w:line="240" w:lineRule="auto"/>
        <w:jc w:val="both"/>
        <w:rPr>
          <w:rFonts w:ascii="Verdana" w:eastAsia="Times New Roman" w:hAnsi="Verdana" w:cs="Times New Roman"/>
          <w:sz w:val="24"/>
          <w:szCs w:val="24"/>
          <w:lang w:eastAsia="ru-RU"/>
        </w:rPr>
      </w:pPr>
      <w:r w:rsidRPr="00C24DC4">
        <w:rPr>
          <w:rFonts w:ascii="Times New Roman" w:eastAsia="Times New Roman" w:hAnsi="Times New Roman" w:cs="Times New Roman"/>
          <w:sz w:val="24"/>
          <w:szCs w:val="24"/>
          <w:lang w:eastAsia="ru-RU"/>
        </w:rPr>
        <w:t> </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bookmarkStart w:id="1" w:name="p45"/>
      <w:bookmarkEnd w:id="1"/>
      <w:r w:rsidRPr="00B61EC9">
        <w:rPr>
          <w:rFonts w:ascii="Arial" w:eastAsia="Times New Roman" w:hAnsi="Arial" w:cs="Arial"/>
          <w:b/>
          <w:bCs/>
          <w:sz w:val="24"/>
          <w:szCs w:val="24"/>
          <w:lang w:eastAsia="ru-RU"/>
        </w:rPr>
        <w:t>ОСОБЕННОСТИ</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r w:rsidRPr="00B61EC9">
        <w:rPr>
          <w:rFonts w:ascii="Arial" w:eastAsia="Times New Roman" w:hAnsi="Arial" w:cs="Arial"/>
          <w:b/>
          <w:bCs/>
          <w:sz w:val="24"/>
          <w:szCs w:val="24"/>
          <w:lang w:eastAsia="ru-RU"/>
        </w:rPr>
        <w:t>ПРОВЕДЕНИЯ ГОСУДАРСТВЕННОЙ ИТОГОВОЙ АТТЕСТАЦИИ</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r w:rsidRPr="00B61EC9">
        <w:rPr>
          <w:rFonts w:ascii="Arial" w:eastAsia="Times New Roman" w:hAnsi="Arial" w:cs="Arial"/>
          <w:b/>
          <w:bCs/>
          <w:sz w:val="24"/>
          <w:szCs w:val="24"/>
          <w:lang w:eastAsia="ru-RU"/>
        </w:rPr>
        <w:t>ПО ОБРАЗОВАТЕЛЬНЫМ ПРОГРАММАМ ОСНОВНОГО ОБЩЕГО</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r w:rsidRPr="00B61EC9">
        <w:rPr>
          <w:rFonts w:ascii="Arial" w:eastAsia="Times New Roman" w:hAnsi="Arial" w:cs="Arial"/>
          <w:b/>
          <w:bCs/>
          <w:sz w:val="24"/>
          <w:szCs w:val="24"/>
          <w:lang w:eastAsia="ru-RU"/>
        </w:rPr>
        <w:t>ОБРАЗОВАНИЯ В 2020 ГОДУ</w:t>
      </w:r>
    </w:p>
    <w:p w:rsidR="00D57F93" w:rsidRPr="00B61EC9" w:rsidRDefault="00D57F93" w:rsidP="00D57F93">
      <w:pPr>
        <w:spacing w:after="0" w:line="240" w:lineRule="auto"/>
        <w:jc w:val="both"/>
        <w:rPr>
          <w:rFonts w:ascii="Verdana" w:eastAsia="Times New Roman" w:hAnsi="Verdana" w:cs="Times New Roman"/>
          <w:sz w:val="24"/>
          <w:szCs w:val="24"/>
          <w:lang w:eastAsia="ru-RU"/>
        </w:rPr>
      </w:pPr>
      <w:r w:rsidRPr="00B61EC9">
        <w:rPr>
          <w:rFonts w:ascii="Times New Roman" w:eastAsia="Times New Roman" w:hAnsi="Times New Roman" w:cs="Times New Roman"/>
          <w:sz w:val="24"/>
          <w:szCs w:val="24"/>
          <w:lang w:eastAsia="ru-RU"/>
        </w:rPr>
        <w:t> </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1.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 основанием для выдачи аттестата об основном общем образовании, не применяется.</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2. К участникам ГИА-9 относятся:</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 xml:space="preserve">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осваивающие образовательные программы основного общего </w:t>
      </w:r>
      <w:r w:rsidRPr="00B61EC9">
        <w:rPr>
          <w:rFonts w:ascii="Times New Roman" w:eastAsia="Times New Roman" w:hAnsi="Times New Roman" w:cs="Times New Roman"/>
          <w:sz w:val="28"/>
          <w:szCs w:val="28"/>
          <w:lang w:eastAsia="ru-RU"/>
        </w:rPr>
        <w:lastRenderedPageBreak/>
        <w:t>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 результат "зачет" за итоговое собеседование по русскому языку и допущенные в 2020 году к ГИА-9;</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срок.</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3.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p w:rsidR="00D57F93" w:rsidRPr="00B61EC9" w:rsidRDefault="00D57F93" w:rsidP="00D57F93">
      <w:pPr>
        <w:rPr>
          <w:sz w:val="28"/>
          <w:szCs w:val="28"/>
        </w:rPr>
      </w:pPr>
    </w:p>
    <w:p w:rsidR="00A1639A" w:rsidRDefault="00A1639A" w:rsidP="00D57F93"/>
    <w:sectPr w:rsidR="00A1639A" w:rsidSect="00CE0B5F">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71FB9"/>
    <w:multiLevelType w:val="hybridMultilevel"/>
    <w:tmpl w:val="177E7EBC"/>
    <w:lvl w:ilvl="0" w:tplc="47D2B4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93"/>
    <w:rsid w:val="002C58F3"/>
    <w:rsid w:val="003E6596"/>
    <w:rsid w:val="009F50CC"/>
    <w:rsid w:val="00A1639A"/>
    <w:rsid w:val="00A647CB"/>
    <w:rsid w:val="00AA006F"/>
    <w:rsid w:val="00B17B0F"/>
    <w:rsid w:val="00B61EC9"/>
    <w:rsid w:val="00D57F9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9A"/>
    <w:pPr>
      <w:ind w:left="720"/>
      <w:contextualSpacing/>
    </w:pPr>
  </w:style>
  <w:style w:type="paragraph" w:customStyle="1" w:styleId="a4">
    <w:name w:val="Письмо"/>
    <w:basedOn w:val="a"/>
    <w:rsid w:val="009F50CC"/>
    <w:pPr>
      <w:suppressAutoHyphens/>
      <w:autoSpaceDE w:val="0"/>
      <w:spacing w:after="0" w:line="320" w:lineRule="exact"/>
      <w:ind w:firstLine="720"/>
      <w:jc w:val="both"/>
    </w:pPr>
    <w:rPr>
      <w:rFonts w:ascii="Times New Roman" w:eastAsia="Times New Roman" w:hAnsi="Times New Roman" w:cs="Times New Roman"/>
      <w:sz w:val="28"/>
      <w:szCs w:val="28"/>
      <w:lang w:eastAsia="zh-CN"/>
    </w:rPr>
  </w:style>
  <w:style w:type="paragraph" w:styleId="a5">
    <w:name w:val="Balloon Text"/>
    <w:basedOn w:val="a"/>
    <w:link w:val="a6"/>
    <w:uiPriority w:val="99"/>
    <w:semiHidden/>
    <w:unhideWhenUsed/>
    <w:rsid w:val="002C58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5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9A"/>
    <w:pPr>
      <w:ind w:left="720"/>
      <w:contextualSpacing/>
    </w:pPr>
  </w:style>
  <w:style w:type="paragraph" w:customStyle="1" w:styleId="a4">
    <w:name w:val="Письмо"/>
    <w:basedOn w:val="a"/>
    <w:rsid w:val="009F50CC"/>
    <w:pPr>
      <w:suppressAutoHyphens/>
      <w:autoSpaceDE w:val="0"/>
      <w:spacing w:after="0" w:line="320" w:lineRule="exact"/>
      <w:ind w:firstLine="720"/>
      <w:jc w:val="both"/>
    </w:pPr>
    <w:rPr>
      <w:rFonts w:ascii="Times New Roman" w:eastAsia="Times New Roman" w:hAnsi="Times New Roman" w:cs="Times New Roman"/>
      <w:sz w:val="28"/>
      <w:szCs w:val="28"/>
      <w:lang w:eastAsia="zh-CN"/>
    </w:rPr>
  </w:style>
  <w:style w:type="paragraph" w:styleId="a5">
    <w:name w:val="Balloon Text"/>
    <w:basedOn w:val="a"/>
    <w:link w:val="a6"/>
    <w:uiPriority w:val="99"/>
    <w:semiHidden/>
    <w:unhideWhenUsed/>
    <w:rsid w:val="002C58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5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dc:creator>
  <cp:lastModifiedBy>Lenovo</cp:lastModifiedBy>
  <cp:revision>3</cp:revision>
  <cp:lastPrinted>2020-06-13T08:55:00Z</cp:lastPrinted>
  <dcterms:created xsi:type="dcterms:W3CDTF">2020-06-13T07:15:00Z</dcterms:created>
  <dcterms:modified xsi:type="dcterms:W3CDTF">2020-06-13T08:55:00Z</dcterms:modified>
</cp:coreProperties>
</file>